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3780C" w14:textId="2366F15C" w:rsidR="009C0052" w:rsidRPr="00BD2410" w:rsidRDefault="00817136" w:rsidP="007E547C">
      <w:pPr>
        <w:pStyle w:val="Bezproreda"/>
        <w:spacing w:line="360" w:lineRule="auto"/>
      </w:pPr>
      <w:r w:rsidRPr="00817136">
        <w:t xml:space="preserve">Temeljem Odluke o grobljima, KLASA: 003-05/17-01/12, URBROJ:2186/011-01-17-1, donesena od strane Općinskog vijeća Općine Vinica dana 29. ožujka 2017. godine, objavljena u Službenom vjesniku Varaždinske županije pod brojem 26/2017 i Odluci o povjeravanju obavljanja komunalnih djelatnosti usluge ukopa pokojnika i održavanja groblja Marčan s javnim ovlastima, KLASA: 003-05/19-01/21, URBROJ:2186/011-01-19-1, donesena od strane Općinskog vijeća Općine Vinica dana 18. lipnja 2019. godine, objavljena u Službenom vjesniku Varaždinske županije pod brojem 68/2019 </w:t>
      </w:r>
      <w:r w:rsidR="00B5235B" w:rsidRPr="00BD2410">
        <w:t>trgovačko društvo ČISTOĆA d.o.o., Ognjena Price 13, 42000 Varaždin, OIB: 02371889218, zast</w:t>
      </w:r>
      <w:r w:rsidR="00A362DA">
        <w:t>upano po direktoru zoranu Svetecu, dipl.ing.</w:t>
      </w:r>
      <w:bookmarkStart w:id="0" w:name="_GoBack"/>
      <w:bookmarkEnd w:id="0"/>
      <w:r w:rsidR="00B5235B" w:rsidRPr="00BD2410">
        <w:t xml:space="preserve"> (dalje u tekstu: ČISTOĆA d.o.o.), donosi sljedeći: </w:t>
      </w:r>
    </w:p>
    <w:p w14:paraId="46D157F9" w14:textId="77777777" w:rsidR="009C0052" w:rsidRPr="00BD2410" w:rsidRDefault="009C0052" w:rsidP="009C0052">
      <w:pPr>
        <w:pStyle w:val="Bezproreda"/>
      </w:pPr>
    </w:p>
    <w:p w14:paraId="6828CFC9" w14:textId="77777777" w:rsidR="0035088B" w:rsidRPr="00BD2410" w:rsidRDefault="0035088B" w:rsidP="009C0052">
      <w:pPr>
        <w:pStyle w:val="Naslov1"/>
      </w:pPr>
      <w:r w:rsidRPr="00BD2410">
        <w:t>PRAVILNIK O POSTAVLJANJU PISANE OBAVIJESTI NA GROBNO MJESTO</w:t>
      </w:r>
    </w:p>
    <w:p w14:paraId="00B8342E" w14:textId="77777777" w:rsidR="0035088B" w:rsidRPr="00BD2410" w:rsidRDefault="009C0052" w:rsidP="00BD2410">
      <w:pPr>
        <w:pStyle w:val="Naslov2"/>
      </w:pPr>
      <w:r w:rsidRPr="00BD2410">
        <w:t xml:space="preserve">I. </w:t>
      </w:r>
      <w:r w:rsidR="0035088B" w:rsidRPr="00BD2410">
        <w:t>OPĆE ODREDBE</w:t>
      </w:r>
    </w:p>
    <w:p w14:paraId="35B67A3D" w14:textId="77777777" w:rsidR="0035088B" w:rsidRPr="00BD2410" w:rsidRDefault="0035088B" w:rsidP="0035088B">
      <w:pPr>
        <w:pStyle w:val="Naslov3"/>
      </w:pPr>
      <w:r w:rsidRPr="00BD2410">
        <w:t>Članak 1.</w:t>
      </w:r>
    </w:p>
    <w:p w14:paraId="347C5279" w14:textId="77777777" w:rsidR="0035088B" w:rsidRPr="00BD2410" w:rsidRDefault="0035088B" w:rsidP="0035088B">
      <w:r w:rsidRPr="00BD2410">
        <w:t xml:space="preserve">Ovim Pravilnikom o postavljanju pisane obavijesti na grobno mjesto propisuje se: </w:t>
      </w:r>
    </w:p>
    <w:p w14:paraId="2074C8DF" w14:textId="77777777" w:rsidR="0035088B" w:rsidRPr="00BD2410" w:rsidRDefault="0035088B" w:rsidP="00BD2410">
      <w:pPr>
        <w:pStyle w:val="Odlomakpopisa"/>
        <w:numPr>
          <w:ilvl w:val="0"/>
          <w:numId w:val="4"/>
        </w:numPr>
      </w:pPr>
      <w:r w:rsidRPr="00BD2410">
        <w:t>oblik i sadržaj pisane obavijesti</w:t>
      </w:r>
    </w:p>
    <w:p w14:paraId="3B4ACF7B" w14:textId="77777777" w:rsidR="0035088B" w:rsidRPr="00BD2410" w:rsidRDefault="0035088B" w:rsidP="00BD2410">
      <w:pPr>
        <w:pStyle w:val="Odlomakpopisa"/>
        <w:numPr>
          <w:ilvl w:val="0"/>
          <w:numId w:val="4"/>
        </w:numPr>
      </w:pPr>
      <w:r w:rsidRPr="00BD2410">
        <w:t xml:space="preserve">postavljanje pisane obavijesti na grobna mjesta </w:t>
      </w:r>
    </w:p>
    <w:p w14:paraId="40066B90" w14:textId="77777777" w:rsidR="0035088B" w:rsidRPr="00BD2410" w:rsidRDefault="0035088B" w:rsidP="00BD2410">
      <w:pPr>
        <w:pStyle w:val="Odlomakpopisa"/>
        <w:numPr>
          <w:ilvl w:val="0"/>
          <w:numId w:val="4"/>
        </w:numPr>
      </w:pPr>
      <w:r w:rsidRPr="00BD2410">
        <w:t>evidencija postavljenih pisanih obavijesti</w:t>
      </w:r>
    </w:p>
    <w:p w14:paraId="515950E6" w14:textId="77777777" w:rsidR="0035088B" w:rsidRPr="00BD2410" w:rsidRDefault="0035088B" w:rsidP="00BD2410">
      <w:pPr>
        <w:pStyle w:val="Odlomakpopisa"/>
        <w:numPr>
          <w:ilvl w:val="0"/>
          <w:numId w:val="4"/>
        </w:numPr>
      </w:pPr>
      <w:r w:rsidRPr="00BD2410">
        <w:t>uklanjanje postavljenih pisanih obavijesti</w:t>
      </w:r>
    </w:p>
    <w:p w14:paraId="6A815C5F" w14:textId="77777777" w:rsidR="0035088B" w:rsidRPr="00BD2410" w:rsidRDefault="009C0052" w:rsidP="00BD2410">
      <w:pPr>
        <w:pStyle w:val="Naslov2"/>
      </w:pPr>
      <w:r w:rsidRPr="00BD2410">
        <w:t xml:space="preserve">II. </w:t>
      </w:r>
      <w:r w:rsidR="0035088B" w:rsidRPr="00BD2410">
        <w:t>OBLIK I SADRŽAJ PISANE OBAVIJESTI</w:t>
      </w:r>
    </w:p>
    <w:p w14:paraId="7FC19A06" w14:textId="77777777" w:rsidR="0035088B" w:rsidRPr="00BD2410" w:rsidRDefault="0035088B" w:rsidP="0035088B">
      <w:pPr>
        <w:pStyle w:val="Naslov3"/>
      </w:pPr>
      <w:r w:rsidRPr="00BD2410">
        <w:t>Članak 2.</w:t>
      </w:r>
    </w:p>
    <w:p w14:paraId="413EDF80" w14:textId="763F8DDA" w:rsidR="0035088B" w:rsidRDefault="0035088B" w:rsidP="00BD2410">
      <w:r w:rsidRPr="00BD2410">
        <w:t>Pisana obavijest je obavijest koja služi za obavješćivanje korisnika grobnog mjesta</w:t>
      </w:r>
      <w:r w:rsidR="00FA15B2" w:rsidRPr="00BD2410">
        <w:t xml:space="preserve"> za kojeg Uprava groblja nema podatke</w:t>
      </w:r>
      <w:r w:rsidRPr="00BD2410">
        <w:t>.</w:t>
      </w:r>
    </w:p>
    <w:p w14:paraId="7F31D808" w14:textId="77777777" w:rsidR="00BD2410" w:rsidRPr="00BD2410" w:rsidRDefault="00BD2410" w:rsidP="00BD2410"/>
    <w:p w14:paraId="24110D24" w14:textId="438F2FD1" w:rsidR="0035088B" w:rsidRPr="00BD2410" w:rsidRDefault="009C0052" w:rsidP="0035088B">
      <w:r w:rsidRPr="00BD2410">
        <w:t xml:space="preserve">Pisana obavijest </w:t>
      </w:r>
      <w:r w:rsidR="0035088B" w:rsidRPr="00BD2410">
        <w:t>je</w:t>
      </w:r>
      <w:r w:rsidRPr="00BD2410">
        <w:t xml:space="preserve"> u obliku</w:t>
      </w:r>
      <w:r w:rsidR="0035088B" w:rsidRPr="00BD2410">
        <w:t xml:space="preserve"> </w:t>
      </w:r>
      <w:r w:rsidR="00FA15B2" w:rsidRPr="00BD2410">
        <w:t xml:space="preserve">samostojeće „A“ konstrukcije </w:t>
      </w:r>
      <w:r w:rsidR="0035088B" w:rsidRPr="00BD2410">
        <w:t>na kojoj se nalaze sljedeći podaci:</w:t>
      </w:r>
    </w:p>
    <w:p w14:paraId="3D31D72D" w14:textId="77777777" w:rsidR="0035088B" w:rsidRPr="00BD2410" w:rsidRDefault="0035088B" w:rsidP="00BD2410">
      <w:pPr>
        <w:pStyle w:val="Odlomakpopisa"/>
        <w:numPr>
          <w:ilvl w:val="0"/>
          <w:numId w:val="5"/>
        </w:numPr>
      </w:pPr>
      <w:r w:rsidRPr="00BD2410">
        <w:t>Logo: TD ČISTOĆA d.o.o., Varaždin, Ognjena Price 13</w:t>
      </w:r>
    </w:p>
    <w:p w14:paraId="3C189C8F" w14:textId="048C2153" w:rsidR="0035088B" w:rsidRPr="00BD2410" w:rsidRDefault="0035088B" w:rsidP="00BD2410">
      <w:pPr>
        <w:pStyle w:val="Odlomakpopisa"/>
        <w:numPr>
          <w:ilvl w:val="0"/>
          <w:numId w:val="5"/>
        </w:numPr>
      </w:pPr>
      <w:r w:rsidRPr="00BD2410">
        <w:t xml:space="preserve">Tekst obavijesti: ,,U SVEZI GROBNOG MJESTA, MOLIMO VAS JAVITE </w:t>
      </w:r>
      <w:r w:rsidR="00BD2410">
        <w:t xml:space="preserve">SE </w:t>
      </w:r>
      <w:r w:rsidRPr="00BD2410">
        <w:t>UPRAVI GROBLJA - TD ČISTOĆA d.o.o."</w:t>
      </w:r>
    </w:p>
    <w:p w14:paraId="4B42C295" w14:textId="5F45078D" w:rsidR="0035088B" w:rsidRPr="00BD2410" w:rsidRDefault="009C0052" w:rsidP="00BD2410">
      <w:pPr>
        <w:pStyle w:val="Naslov2"/>
      </w:pPr>
      <w:r w:rsidRPr="00BD2410">
        <w:t xml:space="preserve">III. </w:t>
      </w:r>
      <w:r w:rsidR="0035088B" w:rsidRPr="00BD2410">
        <w:t>POSTAVLJANJE PISMENE OBAVIJESTI</w:t>
      </w:r>
    </w:p>
    <w:p w14:paraId="5B2F9E4D" w14:textId="77777777" w:rsidR="0035088B" w:rsidRPr="00BD2410" w:rsidRDefault="0035088B" w:rsidP="0035088B">
      <w:pPr>
        <w:pStyle w:val="Naslov3"/>
      </w:pPr>
      <w:r w:rsidRPr="00BD2410">
        <w:t>Članak 3.</w:t>
      </w:r>
    </w:p>
    <w:p w14:paraId="4CD8D773" w14:textId="2D9C9312" w:rsidR="0035088B" w:rsidRPr="00BD2410" w:rsidRDefault="0035088B" w:rsidP="00BD2410">
      <w:r w:rsidRPr="00BD2410">
        <w:t>Pisana obavijest iz članka 2. ovog Pravilnika postavlja se na grobno mjest</w:t>
      </w:r>
      <w:r w:rsidR="00FA15B2" w:rsidRPr="00BD2410">
        <w:t>o</w:t>
      </w:r>
      <w:r w:rsidRPr="00BD2410">
        <w:t>.</w:t>
      </w:r>
    </w:p>
    <w:p w14:paraId="35CE2AB3" w14:textId="3639A437" w:rsidR="00BD2410" w:rsidRDefault="00BD2410">
      <w:pPr>
        <w:spacing w:after="160" w:line="259" w:lineRule="auto"/>
        <w:ind w:firstLine="0"/>
        <w:jc w:val="left"/>
      </w:pPr>
      <w:r>
        <w:br w:type="page"/>
      </w:r>
    </w:p>
    <w:p w14:paraId="22C4B191" w14:textId="77777777" w:rsidR="0035088B" w:rsidRPr="00BD2410" w:rsidRDefault="0035088B" w:rsidP="0035088B">
      <w:pPr>
        <w:pStyle w:val="Naslov3"/>
      </w:pPr>
      <w:r w:rsidRPr="00BD2410">
        <w:lastRenderedPageBreak/>
        <w:t>Članak 4.</w:t>
      </w:r>
    </w:p>
    <w:p w14:paraId="6EDCDEAA" w14:textId="77777777" w:rsidR="0035088B" w:rsidRPr="00BD2410" w:rsidRDefault="0035088B" w:rsidP="0035088B">
      <w:r w:rsidRPr="00BD2410">
        <w:t>Pisana obavijest postavlja se na grobno mjesto u slučaju:</w:t>
      </w:r>
    </w:p>
    <w:p w14:paraId="2A571B8A" w14:textId="77777777" w:rsidR="0035088B" w:rsidRPr="00BD2410" w:rsidRDefault="0035088B" w:rsidP="00BD2410">
      <w:pPr>
        <w:pStyle w:val="Odlomakpopisa"/>
        <w:numPr>
          <w:ilvl w:val="0"/>
          <w:numId w:val="6"/>
        </w:numPr>
      </w:pPr>
      <w:r w:rsidRPr="00BD2410">
        <w:t>kada za grobno mjesto ne postoje nikakvi podaci o korisniku grobnog mjesta kako bi se regulirao imovinsko pravni status grobnog mjesta</w:t>
      </w:r>
    </w:p>
    <w:p w14:paraId="6AC859AB" w14:textId="16020D20" w:rsidR="0035088B" w:rsidRPr="00BD2410" w:rsidRDefault="0035088B" w:rsidP="00BD2410">
      <w:pPr>
        <w:pStyle w:val="Odlomakpopisa"/>
        <w:numPr>
          <w:ilvl w:val="0"/>
          <w:numId w:val="6"/>
        </w:numPr>
      </w:pPr>
      <w:r w:rsidRPr="00BD2410">
        <w:t>kada se za grobno mjesto učestalo vraćaju uplatnice za godišnju grobnu naknadu, kada za grobno mjesto nije plaćena godišnja grobna naknada</w:t>
      </w:r>
    </w:p>
    <w:p w14:paraId="2324DB7A" w14:textId="77777777" w:rsidR="0035088B" w:rsidRPr="00BD2410" w:rsidRDefault="0035088B" w:rsidP="00BD2410">
      <w:pPr>
        <w:pStyle w:val="Odlomakpopisa"/>
        <w:numPr>
          <w:ilvl w:val="0"/>
          <w:numId w:val="6"/>
        </w:numPr>
      </w:pPr>
      <w:r w:rsidRPr="00BD2410">
        <w:t>kada grobno mjesto gubi status aktivnog grobnog mjesta i dobiva status napuštenog grobnog mjesta</w:t>
      </w:r>
    </w:p>
    <w:p w14:paraId="58048F97" w14:textId="77777777" w:rsidR="0035088B" w:rsidRPr="00BD2410" w:rsidRDefault="0035088B" w:rsidP="00BD2410">
      <w:pPr>
        <w:pStyle w:val="Odlomakpopisa"/>
        <w:numPr>
          <w:ilvl w:val="0"/>
          <w:numId w:val="6"/>
        </w:numPr>
      </w:pPr>
      <w:r w:rsidRPr="00BD2410">
        <w:t>kada, zbog neodržavanja grobnog mjesta, postoji opasnost za sigurnost posjetitelja grobljima, a ne postoje podaci o korisniku</w:t>
      </w:r>
    </w:p>
    <w:p w14:paraId="42057D81" w14:textId="77777777" w:rsidR="0035088B" w:rsidRPr="00BD2410" w:rsidRDefault="0035088B" w:rsidP="00BD2410">
      <w:pPr>
        <w:pStyle w:val="Odlomakpopisa"/>
        <w:numPr>
          <w:ilvl w:val="0"/>
          <w:numId w:val="6"/>
        </w:numPr>
      </w:pPr>
      <w:r w:rsidRPr="00BD2410">
        <w:t>kada nadgrobni spomenik ili druga oprema grobnog mjesta ugrožava sigurnost susjednih grobnih mjesta, a ne postoje podaci o korisniku</w:t>
      </w:r>
    </w:p>
    <w:p w14:paraId="67AC9C0C" w14:textId="77777777" w:rsidR="0035088B" w:rsidRPr="00BD2410" w:rsidRDefault="0035088B" w:rsidP="00BD2410">
      <w:pPr>
        <w:pStyle w:val="Odlomakpopisa"/>
        <w:numPr>
          <w:ilvl w:val="0"/>
          <w:numId w:val="6"/>
        </w:numPr>
      </w:pPr>
      <w:r w:rsidRPr="00BD2410">
        <w:t>kada su izvedeni radovi na uređenju grobnog mjesta za koje ne postoje podaci o korisniku, koji nisu prijavljeni TD ČISTOĆA d.o.o.</w:t>
      </w:r>
    </w:p>
    <w:p w14:paraId="63EB5E8F" w14:textId="77777777" w:rsidR="0035088B" w:rsidRPr="00BD2410" w:rsidRDefault="0035088B" w:rsidP="00BD2410">
      <w:pPr>
        <w:pStyle w:val="Odlomakpopisa"/>
        <w:numPr>
          <w:ilvl w:val="0"/>
          <w:numId w:val="6"/>
        </w:numPr>
      </w:pPr>
      <w:r w:rsidRPr="00BD2410">
        <w:t>kada na drugi način nije moguće obavijestiti korisnika grobnog mjesta po pitanju prava i obveza u svezi grobnog mjesta</w:t>
      </w:r>
    </w:p>
    <w:p w14:paraId="57978ADC" w14:textId="77777777" w:rsidR="0035088B" w:rsidRPr="00BD2410" w:rsidRDefault="0035088B" w:rsidP="0035088B"/>
    <w:p w14:paraId="6BB6FDE0" w14:textId="53CBABA0" w:rsidR="0035088B" w:rsidRPr="00BD2410" w:rsidRDefault="0035088B" w:rsidP="0035088B">
      <w:r w:rsidRPr="00BD2410">
        <w:t xml:space="preserve">Pisanu obavijest iz stavka 1. ovog članka TD ČISTOĆA d.o.o. može </w:t>
      </w:r>
      <w:r w:rsidR="00FA15B2" w:rsidRPr="00BD2410">
        <w:t xml:space="preserve">se </w:t>
      </w:r>
      <w:r w:rsidRPr="00BD2410">
        <w:t>objaviti i na oglasnoj ploči groblja.</w:t>
      </w:r>
    </w:p>
    <w:p w14:paraId="6636600D" w14:textId="77777777" w:rsidR="0035088B" w:rsidRPr="00BD2410" w:rsidRDefault="0035088B" w:rsidP="0035088B"/>
    <w:p w14:paraId="4F0FBF4B" w14:textId="77777777" w:rsidR="0035088B" w:rsidRPr="00BD2410" w:rsidRDefault="0035088B" w:rsidP="0035088B">
      <w:pPr>
        <w:pStyle w:val="Naslov3"/>
      </w:pPr>
      <w:r w:rsidRPr="00BD2410">
        <w:t>Članak 5.</w:t>
      </w:r>
    </w:p>
    <w:p w14:paraId="2A2A81A8" w14:textId="167F3EC1" w:rsidR="0035088B" w:rsidRDefault="0035088B" w:rsidP="0035088B">
      <w:r w:rsidRPr="00BD2410">
        <w:t>Pisana obavijest se na grobno mjesto u pravilu postavlja, kako bi se korisnika grobnog mjesta</w:t>
      </w:r>
      <w:r w:rsidR="00FA15B2" w:rsidRPr="00BD2410">
        <w:t xml:space="preserve">, za kojeg uprava groblja nema podatke, </w:t>
      </w:r>
      <w:r w:rsidRPr="00BD2410">
        <w:t xml:space="preserve">obavijestilo o potrebi rješavanja </w:t>
      </w:r>
      <w:r w:rsidR="00AE3319" w:rsidRPr="00BD2410">
        <w:t xml:space="preserve">prava i obveza  za to </w:t>
      </w:r>
      <w:r w:rsidRPr="00BD2410">
        <w:t>grobno mjest</w:t>
      </w:r>
      <w:r w:rsidR="00AE3319" w:rsidRPr="00BD2410">
        <w:t>o</w:t>
      </w:r>
      <w:r w:rsidRPr="00BD2410">
        <w:t xml:space="preserve"> te drugih </w:t>
      </w:r>
      <w:r w:rsidR="00AE3319" w:rsidRPr="00BD2410">
        <w:t xml:space="preserve">opravdanih </w:t>
      </w:r>
      <w:r w:rsidRPr="00BD2410">
        <w:t>razloga zbog kojih je istaknuta obavijest na grobnom mjestu.</w:t>
      </w:r>
    </w:p>
    <w:p w14:paraId="2A974091" w14:textId="77777777" w:rsidR="00BD2410" w:rsidRPr="00BD2410" w:rsidRDefault="00BD2410" w:rsidP="0035088B"/>
    <w:p w14:paraId="6EEF7412" w14:textId="77777777" w:rsidR="00BD2410" w:rsidRDefault="00AE3319" w:rsidP="00AE3319">
      <w:r w:rsidRPr="00BD2410">
        <w:t>TD ČISTOĆA d.o.o. će postaviti pismenu obavijest na grobno mjesto kada nema podatke o korisniku, za grobno mjesto koje, zbog neodržavanja, predstavlja opasnost posjetiteljima groblja i to u slučajevima nagnuća nadgrobnog spomenika, napuknuća grobnih ploča i utonuća grobnih okvira</w:t>
      </w:r>
    </w:p>
    <w:p w14:paraId="5A1AEA97" w14:textId="0794B4F9" w:rsidR="00AE3319" w:rsidRPr="00BD2410" w:rsidRDefault="00AE3319" w:rsidP="00AE3319">
      <w:r w:rsidRPr="00BD2410">
        <w:t>.</w:t>
      </w:r>
    </w:p>
    <w:p w14:paraId="55A6889B" w14:textId="77777777" w:rsidR="00AE3319" w:rsidRPr="00BD2410" w:rsidRDefault="00AE3319" w:rsidP="00AE3319">
      <w:r w:rsidRPr="00BD2410">
        <w:t>TD ČISTOĆA d.o.o. će pismenu obavijest postaviti na grobno mjesto i u drugim sličnim slučajevima koji su prijetnja sigurnosti posjetitelja groblja i susjednim grobnim mjestima kojima prijeti oštećivanje.</w:t>
      </w:r>
    </w:p>
    <w:p w14:paraId="5882AD6F" w14:textId="77777777" w:rsidR="0035088B" w:rsidRPr="00BD2410" w:rsidRDefault="009C0052" w:rsidP="00BD2410">
      <w:pPr>
        <w:pStyle w:val="Naslov2"/>
      </w:pPr>
      <w:r w:rsidRPr="00BD2410">
        <w:t xml:space="preserve">IV. </w:t>
      </w:r>
      <w:r w:rsidR="0035088B" w:rsidRPr="00BD2410">
        <w:t>EVIDENCIJA POSTAVLJENE OBAVIJESTI</w:t>
      </w:r>
    </w:p>
    <w:p w14:paraId="28445D7C" w14:textId="46917DB1" w:rsidR="0035088B" w:rsidRPr="00BD2410" w:rsidRDefault="0035088B" w:rsidP="0035088B">
      <w:pPr>
        <w:pStyle w:val="Naslov3"/>
      </w:pPr>
      <w:r w:rsidRPr="00BD2410">
        <w:t xml:space="preserve">Članak </w:t>
      </w:r>
      <w:r w:rsidR="00AE3319" w:rsidRPr="00BD2410">
        <w:t>6</w:t>
      </w:r>
      <w:r w:rsidRPr="00BD2410">
        <w:t>.</w:t>
      </w:r>
    </w:p>
    <w:p w14:paraId="61C32693" w14:textId="77777777" w:rsidR="0035088B" w:rsidRPr="00BD2410" w:rsidRDefault="0035088B" w:rsidP="0035088B">
      <w:r w:rsidRPr="00BD2410">
        <w:t>Pismenu obavijest na grobno mjesto postavlja djelatnik TD ČISTOĆA d.o.o. o čemu vodi evidenciju.</w:t>
      </w:r>
    </w:p>
    <w:p w14:paraId="16ABCF04" w14:textId="77777777" w:rsidR="0035088B" w:rsidRPr="00BD2410" w:rsidRDefault="0035088B" w:rsidP="0035088B"/>
    <w:p w14:paraId="5831785C" w14:textId="62EB155B" w:rsidR="0035088B" w:rsidRPr="00BD2410" w:rsidRDefault="0035088B" w:rsidP="0035088B">
      <w:pPr>
        <w:pStyle w:val="Naslov3"/>
      </w:pPr>
      <w:r w:rsidRPr="00BD2410">
        <w:lastRenderedPageBreak/>
        <w:t xml:space="preserve">Članak </w:t>
      </w:r>
      <w:r w:rsidR="00AE3319" w:rsidRPr="00BD2410">
        <w:t>7</w:t>
      </w:r>
      <w:r w:rsidRPr="00BD2410">
        <w:t>.</w:t>
      </w:r>
    </w:p>
    <w:p w14:paraId="7CE34C31" w14:textId="77777777" w:rsidR="0035088B" w:rsidRPr="00BD2410" w:rsidRDefault="0035088B" w:rsidP="0035088B">
      <w:r w:rsidRPr="00BD2410">
        <w:t>TD ČISTOĆA d.o.o.dužna je najmanje jedanput godišnje postaviti pismenu obavijest kako bi riješila što više slučajeva navedenih u članku 4. ovog Pravilnika.</w:t>
      </w:r>
    </w:p>
    <w:p w14:paraId="36EEEDC9" w14:textId="77777777" w:rsidR="0035088B" w:rsidRPr="00BD2410" w:rsidRDefault="009C0052" w:rsidP="00BD2410">
      <w:pPr>
        <w:pStyle w:val="Naslov2"/>
      </w:pPr>
      <w:r w:rsidRPr="00BD2410">
        <w:t xml:space="preserve">V. </w:t>
      </w:r>
      <w:r w:rsidR="0035088B" w:rsidRPr="00BD2410">
        <w:t>UKLANJANJE PISMENE OBAVIJESTI</w:t>
      </w:r>
    </w:p>
    <w:p w14:paraId="072506C6" w14:textId="77777777" w:rsidR="0035088B" w:rsidRPr="00BD2410" w:rsidRDefault="0035088B" w:rsidP="0035088B">
      <w:pPr>
        <w:pStyle w:val="Naslov3"/>
      </w:pPr>
      <w:r w:rsidRPr="00BD2410">
        <w:t>Članak 10.</w:t>
      </w:r>
    </w:p>
    <w:p w14:paraId="328189BC" w14:textId="7344B88B" w:rsidR="0035088B" w:rsidRDefault="0035088B" w:rsidP="0035088B">
      <w:r w:rsidRPr="00BD2410">
        <w:t>TD ČISTOĆA d.o.o. dužno je nakon rješavanja bilo kojeg slučaja navedenog u članku 4. ovog Pravilnika, ako to nije učinio korisnik grobnog mjesta, ukloniti postavljenu obavijest u najkraćem roku</w:t>
      </w:r>
      <w:r w:rsidR="00AE3319" w:rsidRPr="00BD2410">
        <w:t>,</w:t>
      </w:r>
      <w:r w:rsidRPr="00BD2410">
        <w:t xml:space="preserve"> a najkasnije u roku sedam dana od dana rješavanja.</w:t>
      </w:r>
    </w:p>
    <w:p w14:paraId="2E689CD1" w14:textId="77777777" w:rsidR="00BD2410" w:rsidRPr="00BD2410" w:rsidRDefault="00BD2410" w:rsidP="0035088B"/>
    <w:p w14:paraId="2F1D76B4" w14:textId="3F8FED60" w:rsidR="00AE3319" w:rsidRPr="00BD2410" w:rsidRDefault="00AE3319" w:rsidP="0035088B">
      <w:r w:rsidRPr="00BD2410">
        <w:t xml:space="preserve">TD ČISTOĆA d.o.o. dužno je ukloniti postavljenu obavijest u roku od 60 dana, od dana postavljanja, u slučajevima kada nepoznati korisnik ne postupi po obavijesti odnosno kada se upravi groblja nitko ne javi.  </w:t>
      </w:r>
    </w:p>
    <w:p w14:paraId="2E8DC6CB" w14:textId="77777777" w:rsidR="0035088B" w:rsidRPr="00BD2410" w:rsidRDefault="009C0052" w:rsidP="00BD2410">
      <w:pPr>
        <w:pStyle w:val="Naslov2"/>
      </w:pPr>
      <w:r w:rsidRPr="00BD2410">
        <w:t xml:space="preserve">VI. </w:t>
      </w:r>
      <w:r w:rsidR="0035088B" w:rsidRPr="00BD2410">
        <w:t>PRIJELAZNE I ZAVRŠNE ODREDBE</w:t>
      </w:r>
    </w:p>
    <w:p w14:paraId="101016E4" w14:textId="77777777" w:rsidR="0035088B" w:rsidRPr="00BD2410" w:rsidRDefault="0035088B" w:rsidP="0035088B">
      <w:pPr>
        <w:pStyle w:val="Naslov3"/>
      </w:pPr>
      <w:r w:rsidRPr="00BD2410">
        <w:t>Članak 11.</w:t>
      </w:r>
    </w:p>
    <w:p w14:paraId="544AE4B2" w14:textId="7E54BC30" w:rsidR="0035088B" w:rsidRDefault="0035088B" w:rsidP="0035088B">
      <w:r w:rsidRPr="00BD2410">
        <w:t>Pravilnik o postavljanu pismene obavijesti na grobno mjesto se mijenja i dopunjuje na način koji je propisan za njegovo donošenje.</w:t>
      </w:r>
    </w:p>
    <w:p w14:paraId="13C47B78" w14:textId="77777777" w:rsidR="00BD2410" w:rsidRPr="00BD2410" w:rsidRDefault="00BD2410" w:rsidP="0035088B"/>
    <w:p w14:paraId="46A2A0B8" w14:textId="5EBCCF1E" w:rsidR="002F1296" w:rsidRPr="00BD2410" w:rsidRDefault="002F1296" w:rsidP="00BD2410">
      <w:r w:rsidRPr="00BD2410">
        <w:t xml:space="preserve">Ovaj Pravilnik o postavljanu pisane obavijesti na grobno mjesto stupa na snagu zajedno sa Općim uvjetima isporuke komunalne usluge ukopa pokojnika unutar groblja čiji je prilog.  </w:t>
      </w:r>
    </w:p>
    <w:p w14:paraId="7A820F93" w14:textId="77777777" w:rsidR="00AE3319" w:rsidRPr="00BD2410" w:rsidRDefault="00AE3319" w:rsidP="0035088B"/>
    <w:p w14:paraId="256D8FD6" w14:textId="77777777" w:rsidR="0035088B" w:rsidRPr="00BD2410" w:rsidRDefault="0035088B" w:rsidP="0035088B">
      <w:pPr>
        <w:pStyle w:val="Naslov3"/>
      </w:pPr>
      <w:r w:rsidRPr="00BD2410">
        <w:t>Članak 12.</w:t>
      </w:r>
    </w:p>
    <w:p w14:paraId="7733C5B4" w14:textId="77777777" w:rsidR="0035088B" w:rsidRPr="00BD2410" w:rsidRDefault="0035088B" w:rsidP="0035088B">
      <w:r w:rsidRPr="00BD2410">
        <w:t>Za slučajeve koji nisu utvrđeni odredbama ovog Pravilnika neposredno se primjenjuju odredbe pozitivnh propisa</w:t>
      </w:r>
      <w:r w:rsidR="00B5235B" w:rsidRPr="00BD2410">
        <w:t xml:space="preserve"> Republike Hrvatske i odluka jedinice lokalne samouprave</w:t>
      </w:r>
      <w:r w:rsidRPr="00BD2410">
        <w:t xml:space="preserve"> te akata TD ČISTOĆA d.o.o..</w:t>
      </w:r>
    </w:p>
    <w:p w14:paraId="10164C6B" w14:textId="77777777" w:rsidR="0035088B" w:rsidRPr="00BD2410" w:rsidRDefault="0035088B" w:rsidP="0035088B"/>
    <w:p w14:paraId="427E5041" w14:textId="77777777" w:rsidR="0035088B" w:rsidRPr="00BD2410" w:rsidRDefault="0035088B" w:rsidP="0035088B"/>
    <w:p w14:paraId="02D9ADFA" w14:textId="1E26AAE7" w:rsidR="0035088B" w:rsidRPr="00BD2410" w:rsidRDefault="0035088B" w:rsidP="0035088B">
      <w:r w:rsidRPr="00BD2410">
        <w:t xml:space="preserve">U Varaždinu, dana </w:t>
      </w:r>
      <w:r w:rsidR="00091633">
        <w:t>________</w:t>
      </w:r>
      <w:r w:rsidR="00787AAC">
        <w:t>.</w:t>
      </w:r>
      <w:r w:rsidRPr="00BD2410">
        <w:t xml:space="preserve"> godine</w:t>
      </w:r>
    </w:p>
    <w:p w14:paraId="73F3F38F" w14:textId="77777777" w:rsidR="0035088B" w:rsidRPr="00BD2410" w:rsidRDefault="0035088B" w:rsidP="0035088B"/>
    <w:p w14:paraId="70D3A770" w14:textId="77777777" w:rsidR="0035088B" w:rsidRPr="00BD2410" w:rsidRDefault="0035088B" w:rsidP="0035088B"/>
    <w:p w14:paraId="5D591C19" w14:textId="77777777" w:rsidR="003A3BF4" w:rsidRPr="00BD2410" w:rsidRDefault="003A3BF4" w:rsidP="00BD2410">
      <w:pPr>
        <w:ind w:left="5664"/>
        <w:jc w:val="center"/>
      </w:pPr>
      <w:r w:rsidRPr="00BD2410">
        <w:t>DIREKTOR:</w:t>
      </w:r>
    </w:p>
    <w:p w14:paraId="3E97CF1D" w14:textId="4D85B50C" w:rsidR="003A3BF4" w:rsidRPr="00BD2410" w:rsidRDefault="0047481E" w:rsidP="00BD2410">
      <w:pPr>
        <w:ind w:left="5664"/>
        <w:jc w:val="center"/>
      </w:pPr>
      <w:r>
        <w:t>Zoran Svetec</w:t>
      </w:r>
      <w:r w:rsidR="003A3BF4" w:rsidRPr="00BD2410">
        <w:t xml:space="preserve"> dipl. ing.</w:t>
      </w:r>
    </w:p>
    <w:sectPr w:rsidR="003A3BF4" w:rsidRPr="00BD2410" w:rsidSect="00432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411D5" w14:textId="77777777" w:rsidR="00A55F01" w:rsidRDefault="00A55F01" w:rsidP="00D532A7">
      <w:pPr>
        <w:spacing w:line="240" w:lineRule="auto"/>
      </w:pPr>
      <w:r>
        <w:separator/>
      </w:r>
    </w:p>
  </w:endnote>
  <w:endnote w:type="continuationSeparator" w:id="0">
    <w:p w14:paraId="640E6DF7" w14:textId="77777777" w:rsidR="00A55F01" w:rsidRDefault="00A55F01" w:rsidP="00D53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9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E0D645A" w14:textId="77777777" w:rsidR="00D532A7" w:rsidRDefault="00D532A7">
            <w:pPr>
              <w:pStyle w:val="Podnoje"/>
              <w:jc w:val="right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62DA"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62DA"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CFCA9B" w14:textId="77777777" w:rsidR="00D532A7" w:rsidRDefault="00D532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94271" w14:textId="77777777" w:rsidR="00A55F01" w:rsidRDefault="00A55F01" w:rsidP="00D532A7">
      <w:pPr>
        <w:spacing w:line="240" w:lineRule="auto"/>
      </w:pPr>
      <w:r>
        <w:separator/>
      </w:r>
    </w:p>
  </w:footnote>
  <w:footnote w:type="continuationSeparator" w:id="0">
    <w:p w14:paraId="505908B8" w14:textId="77777777" w:rsidR="00A55F01" w:rsidRDefault="00A55F01" w:rsidP="00D53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5279"/>
    <w:multiLevelType w:val="hybridMultilevel"/>
    <w:tmpl w:val="5B5A1A6E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7C17582"/>
    <w:multiLevelType w:val="hybridMultilevel"/>
    <w:tmpl w:val="8910C666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A2241C3"/>
    <w:multiLevelType w:val="hybridMultilevel"/>
    <w:tmpl w:val="2A6E0D0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841080"/>
    <w:multiLevelType w:val="hybridMultilevel"/>
    <w:tmpl w:val="53FC75C6"/>
    <w:lvl w:ilvl="0" w:tplc="041A000F">
      <w:start w:val="1"/>
      <w:numFmt w:val="decimal"/>
      <w:lvlText w:val="%1."/>
      <w:lvlJc w:val="left"/>
      <w:pPr>
        <w:ind w:left="2149" w:hanging="360"/>
      </w:pPr>
    </w:lvl>
    <w:lvl w:ilvl="1" w:tplc="041A0019" w:tentative="1">
      <w:start w:val="1"/>
      <w:numFmt w:val="lowerLetter"/>
      <w:lvlText w:val="%2."/>
      <w:lvlJc w:val="left"/>
      <w:pPr>
        <w:ind w:left="2869" w:hanging="360"/>
      </w:pPr>
    </w:lvl>
    <w:lvl w:ilvl="2" w:tplc="041A001B" w:tentative="1">
      <w:start w:val="1"/>
      <w:numFmt w:val="lowerRoman"/>
      <w:lvlText w:val="%3."/>
      <w:lvlJc w:val="right"/>
      <w:pPr>
        <w:ind w:left="3589" w:hanging="180"/>
      </w:pPr>
    </w:lvl>
    <w:lvl w:ilvl="3" w:tplc="041A000F" w:tentative="1">
      <w:start w:val="1"/>
      <w:numFmt w:val="decimal"/>
      <w:lvlText w:val="%4."/>
      <w:lvlJc w:val="left"/>
      <w:pPr>
        <w:ind w:left="4309" w:hanging="360"/>
      </w:pPr>
    </w:lvl>
    <w:lvl w:ilvl="4" w:tplc="041A0019" w:tentative="1">
      <w:start w:val="1"/>
      <w:numFmt w:val="lowerLetter"/>
      <w:lvlText w:val="%5."/>
      <w:lvlJc w:val="left"/>
      <w:pPr>
        <w:ind w:left="5029" w:hanging="360"/>
      </w:pPr>
    </w:lvl>
    <w:lvl w:ilvl="5" w:tplc="041A001B" w:tentative="1">
      <w:start w:val="1"/>
      <w:numFmt w:val="lowerRoman"/>
      <w:lvlText w:val="%6."/>
      <w:lvlJc w:val="right"/>
      <w:pPr>
        <w:ind w:left="5749" w:hanging="180"/>
      </w:pPr>
    </w:lvl>
    <w:lvl w:ilvl="6" w:tplc="041A000F" w:tentative="1">
      <w:start w:val="1"/>
      <w:numFmt w:val="decimal"/>
      <w:lvlText w:val="%7."/>
      <w:lvlJc w:val="left"/>
      <w:pPr>
        <w:ind w:left="6469" w:hanging="360"/>
      </w:pPr>
    </w:lvl>
    <w:lvl w:ilvl="7" w:tplc="041A0019" w:tentative="1">
      <w:start w:val="1"/>
      <w:numFmt w:val="lowerLetter"/>
      <w:lvlText w:val="%8."/>
      <w:lvlJc w:val="left"/>
      <w:pPr>
        <w:ind w:left="7189" w:hanging="360"/>
      </w:pPr>
    </w:lvl>
    <w:lvl w:ilvl="8" w:tplc="041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67295901"/>
    <w:multiLevelType w:val="hybridMultilevel"/>
    <w:tmpl w:val="9906F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5274C"/>
    <w:multiLevelType w:val="hybridMultilevel"/>
    <w:tmpl w:val="7810879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8B"/>
    <w:rsid w:val="0003028D"/>
    <w:rsid w:val="00091633"/>
    <w:rsid w:val="000B3FCB"/>
    <w:rsid w:val="002F1296"/>
    <w:rsid w:val="0035088B"/>
    <w:rsid w:val="003A3BF4"/>
    <w:rsid w:val="003C1A41"/>
    <w:rsid w:val="00432DE9"/>
    <w:rsid w:val="0047481E"/>
    <w:rsid w:val="00493C79"/>
    <w:rsid w:val="00697795"/>
    <w:rsid w:val="00717940"/>
    <w:rsid w:val="00787AAC"/>
    <w:rsid w:val="007B550D"/>
    <w:rsid w:val="007E04E5"/>
    <w:rsid w:val="007E547C"/>
    <w:rsid w:val="008154E8"/>
    <w:rsid w:val="00817136"/>
    <w:rsid w:val="00865339"/>
    <w:rsid w:val="008B4633"/>
    <w:rsid w:val="008F7CDF"/>
    <w:rsid w:val="0091410C"/>
    <w:rsid w:val="00970581"/>
    <w:rsid w:val="0097751D"/>
    <w:rsid w:val="009C0052"/>
    <w:rsid w:val="009D1DCC"/>
    <w:rsid w:val="00A362DA"/>
    <w:rsid w:val="00A55F01"/>
    <w:rsid w:val="00AE3319"/>
    <w:rsid w:val="00B22F93"/>
    <w:rsid w:val="00B5235B"/>
    <w:rsid w:val="00BD2410"/>
    <w:rsid w:val="00C10DCE"/>
    <w:rsid w:val="00C44823"/>
    <w:rsid w:val="00D30A27"/>
    <w:rsid w:val="00D532A7"/>
    <w:rsid w:val="00D9513A"/>
    <w:rsid w:val="00D957F8"/>
    <w:rsid w:val="00E82020"/>
    <w:rsid w:val="00F110C8"/>
    <w:rsid w:val="00F165C2"/>
    <w:rsid w:val="00FA15B2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0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8B"/>
    <w:pPr>
      <w:spacing w:after="0" w:line="360" w:lineRule="auto"/>
      <w:ind w:firstLine="709"/>
      <w:jc w:val="both"/>
    </w:pPr>
    <w:rPr>
      <w:noProof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5088B"/>
    <w:pPr>
      <w:keepNext/>
      <w:keepLines/>
      <w:spacing w:before="360"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088B"/>
    <w:pPr>
      <w:keepNext/>
      <w:keepLines/>
      <w:spacing w:before="240" w:after="24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5088B"/>
    <w:pPr>
      <w:keepNext/>
      <w:keepLines/>
      <w:spacing w:after="120"/>
      <w:ind w:firstLine="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088B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5088B"/>
    <w:rPr>
      <w:rFonts w:asciiTheme="majorHAnsi" w:eastAsiaTheme="majorEastAsia" w:hAnsiTheme="majorHAnsi" w:cstheme="majorBidi"/>
      <w:b/>
      <w:bCs/>
      <w:noProof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5088B"/>
    <w:rPr>
      <w:rFonts w:asciiTheme="majorHAnsi" w:eastAsiaTheme="majorEastAsia" w:hAnsiTheme="majorHAnsi" w:cstheme="majorBidi"/>
      <w:b/>
      <w:bCs/>
      <w:noProof/>
      <w:sz w:val="20"/>
    </w:rPr>
  </w:style>
  <w:style w:type="paragraph" w:styleId="Odlomakpopisa">
    <w:name w:val="List Paragraph"/>
    <w:basedOn w:val="Normal"/>
    <w:uiPriority w:val="34"/>
    <w:qFormat/>
    <w:rsid w:val="003508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532A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532A7"/>
    <w:rPr>
      <w:noProof/>
      <w:sz w:val="20"/>
    </w:rPr>
  </w:style>
  <w:style w:type="paragraph" w:styleId="Podnoje">
    <w:name w:val="footer"/>
    <w:basedOn w:val="Normal"/>
    <w:link w:val="PodnojeChar"/>
    <w:uiPriority w:val="99"/>
    <w:unhideWhenUsed/>
    <w:rsid w:val="00D532A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32A7"/>
    <w:rPr>
      <w:noProof/>
      <w:sz w:val="20"/>
    </w:rPr>
  </w:style>
  <w:style w:type="paragraph" w:styleId="Bezproreda">
    <w:name w:val="No Spacing"/>
    <w:uiPriority w:val="1"/>
    <w:qFormat/>
    <w:rsid w:val="009C0052"/>
    <w:pPr>
      <w:spacing w:after="0" w:line="240" w:lineRule="auto"/>
      <w:ind w:firstLine="709"/>
      <w:jc w:val="both"/>
    </w:pPr>
    <w:rPr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8B"/>
    <w:pPr>
      <w:spacing w:after="0" w:line="360" w:lineRule="auto"/>
      <w:ind w:firstLine="709"/>
      <w:jc w:val="both"/>
    </w:pPr>
    <w:rPr>
      <w:noProof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5088B"/>
    <w:pPr>
      <w:keepNext/>
      <w:keepLines/>
      <w:spacing w:before="360"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088B"/>
    <w:pPr>
      <w:keepNext/>
      <w:keepLines/>
      <w:spacing w:before="240" w:after="24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5088B"/>
    <w:pPr>
      <w:keepNext/>
      <w:keepLines/>
      <w:spacing w:after="120"/>
      <w:ind w:firstLine="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088B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5088B"/>
    <w:rPr>
      <w:rFonts w:asciiTheme="majorHAnsi" w:eastAsiaTheme="majorEastAsia" w:hAnsiTheme="majorHAnsi" w:cstheme="majorBidi"/>
      <w:b/>
      <w:bCs/>
      <w:noProof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5088B"/>
    <w:rPr>
      <w:rFonts w:asciiTheme="majorHAnsi" w:eastAsiaTheme="majorEastAsia" w:hAnsiTheme="majorHAnsi" w:cstheme="majorBidi"/>
      <w:b/>
      <w:bCs/>
      <w:noProof/>
      <w:sz w:val="20"/>
    </w:rPr>
  </w:style>
  <w:style w:type="paragraph" w:styleId="Odlomakpopisa">
    <w:name w:val="List Paragraph"/>
    <w:basedOn w:val="Normal"/>
    <w:uiPriority w:val="34"/>
    <w:qFormat/>
    <w:rsid w:val="003508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532A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532A7"/>
    <w:rPr>
      <w:noProof/>
      <w:sz w:val="20"/>
    </w:rPr>
  </w:style>
  <w:style w:type="paragraph" w:styleId="Podnoje">
    <w:name w:val="footer"/>
    <w:basedOn w:val="Normal"/>
    <w:link w:val="PodnojeChar"/>
    <w:uiPriority w:val="99"/>
    <w:unhideWhenUsed/>
    <w:rsid w:val="00D532A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32A7"/>
    <w:rPr>
      <w:noProof/>
      <w:sz w:val="20"/>
    </w:rPr>
  </w:style>
  <w:style w:type="paragraph" w:styleId="Bezproreda">
    <w:name w:val="No Spacing"/>
    <w:uiPriority w:val="1"/>
    <w:qFormat/>
    <w:rsid w:val="009C0052"/>
    <w:pPr>
      <w:spacing w:after="0" w:line="240" w:lineRule="auto"/>
      <w:ind w:firstLine="709"/>
      <w:jc w:val="both"/>
    </w:pPr>
    <w:rPr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A06E-AE68-47FC-B531-1C3C251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Bistrovic</dc:creator>
  <cp:lastModifiedBy>Windows korisnik</cp:lastModifiedBy>
  <cp:revision>12</cp:revision>
  <dcterms:created xsi:type="dcterms:W3CDTF">2021-01-18T12:17:00Z</dcterms:created>
  <dcterms:modified xsi:type="dcterms:W3CDTF">2021-12-29T13:19:00Z</dcterms:modified>
</cp:coreProperties>
</file>