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bookmarkEnd w:id="0"/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5676FF34" w:rsidR="00770082" w:rsidRPr="00376AA7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6AA7">
        <w:rPr>
          <w:rFonts w:ascii="Times New Roman" w:hAnsi="Times New Roman" w:cs="Times New Roman"/>
          <w:sz w:val="24"/>
          <w:szCs w:val="24"/>
        </w:rPr>
        <w:t>KLASA: 02</w:t>
      </w:r>
      <w:r w:rsidR="00BA5B99" w:rsidRPr="00376AA7">
        <w:rPr>
          <w:rFonts w:ascii="Times New Roman" w:hAnsi="Times New Roman" w:cs="Times New Roman"/>
          <w:sz w:val="24"/>
          <w:szCs w:val="24"/>
        </w:rPr>
        <w:t>4</w:t>
      </w:r>
      <w:r w:rsidRPr="00376AA7">
        <w:rPr>
          <w:rFonts w:ascii="Times New Roman" w:hAnsi="Times New Roman" w:cs="Times New Roman"/>
          <w:sz w:val="24"/>
          <w:szCs w:val="24"/>
        </w:rPr>
        <w:t>-0</w:t>
      </w:r>
      <w:r w:rsidR="00C75860" w:rsidRPr="00376AA7">
        <w:rPr>
          <w:rFonts w:ascii="Times New Roman" w:hAnsi="Times New Roman" w:cs="Times New Roman"/>
          <w:sz w:val="24"/>
          <w:szCs w:val="24"/>
        </w:rPr>
        <w:t>3</w:t>
      </w:r>
      <w:r w:rsidRPr="00376AA7">
        <w:rPr>
          <w:rFonts w:ascii="Times New Roman" w:hAnsi="Times New Roman" w:cs="Times New Roman"/>
          <w:sz w:val="24"/>
          <w:szCs w:val="24"/>
        </w:rPr>
        <w:t>/2</w:t>
      </w:r>
      <w:r w:rsidR="00BF71B0" w:rsidRPr="00376AA7">
        <w:rPr>
          <w:rFonts w:ascii="Times New Roman" w:hAnsi="Times New Roman" w:cs="Times New Roman"/>
          <w:sz w:val="24"/>
          <w:szCs w:val="24"/>
        </w:rPr>
        <w:t>3</w:t>
      </w:r>
      <w:r w:rsidRPr="00376AA7">
        <w:rPr>
          <w:rFonts w:ascii="Times New Roman" w:hAnsi="Times New Roman" w:cs="Times New Roman"/>
          <w:sz w:val="24"/>
          <w:szCs w:val="24"/>
        </w:rPr>
        <w:t>-01/</w:t>
      </w:r>
      <w:r w:rsidR="00BA5B99" w:rsidRPr="00376AA7">
        <w:rPr>
          <w:rFonts w:ascii="Times New Roman" w:hAnsi="Times New Roman" w:cs="Times New Roman"/>
          <w:sz w:val="24"/>
          <w:szCs w:val="24"/>
        </w:rPr>
        <w:t>0</w:t>
      </w:r>
      <w:r w:rsidR="00376AA7" w:rsidRPr="00376AA7">
        <w:rPr>
          <w:rFonts w:ascii="Times New Roman" w:hAnsi="Times New Roman" w:cs="Times New Roman"/>
          <w:sz w:val="24"/>
          <w:szCs w:val="24"/>
        </w:rPr>
        <w:t>6</w:t>
      </w:r>
    </w:p>
    <w:p w14:paraId="7B571BF9" w14:textId="20C29323" w:rsidR="00770082" w:rsidRPr="00376AA7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6AA7">
        <w:rPr>
          <w:rFonts w:ascii="Times New Roman" w:hAnsi="Times New Roman" w:cs="Times New Roman"/>
          <w:sz w:val="24"/>
          <w:szCs w:val="24"/>
        </w:rPr>
        <w:t>URBROJ:2186-11-2</w:t>
      </w:r>
      <w:r w:rsidR="00F91037" w:rsidRPr="00376AA7">
        <w:rPr>
          <w:rFonts w:ascii="Times New Roman" w:hAnsi="Times New Roman" w:cs="Times New Roman"/>
          <w:sz w:val="24"/>
          <w:szCs w:val="24"/>
        </w:rPr>
        <w:t>3</w:t>
      </w:r>
      <w:r w:rsidRPr="00376AA7">
        <w:rPr>
          <w:rFonts w:ascii="Times New Roman" w:hAnsi="Times New Roman" w:cs="Times New Roman"/>
          <w:sz w:val="24"/>
          <w:szCs w:val="24"/>
        </w:rPr>
        <w:t>-</w:t>
      </w:r>
      <w:r w:rsidR="00BF71B0" w:rsidRPr="00376AA7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2ECD97A3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2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845CF6">
        <w:rPr>
          <w:rFonts w:ascii="Times New Roman" w:hAnsi="Times New Roman" w:cs="Times New Roman"/>
          <w:sz w:val="24"/>
          <w:szCs w:val="24"/>
        </w:rPr>
        <w:t>14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845CF6">
        <w:rPr>
          <w:rFonts w:ascii="Times New Roman" w:hAnsi="Times New Roman" w:cs="Times New Roman"/>
          <w:sz w:val="24"/>
          <w:szCs w:val="24"/>
        </w:rPr>
        <w:t>studenog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B79FA">
        <w:rPr>
          <w:rFonts w:ascii="Times New Roman" w:hAnsi="Times New Roman" w:cs="Times New Roman"/>
          <w:sz w:val="24"/>
          <w:szCs w:val="24"/>
        </w:rPr>
        <w:t>202</w:t>
      </w:r>
      <w:r w:rsidR="00BF71B0">
        <w:rPr>
          <w:rFonts w:ascii="Times New Roman" w:hAnsi="Times New Roman" w:cs="Times New Roman"/>
          <w:sz w:val="24"/>
          <w:szCs w:val="24"/>
        </w:rPr>
        <w:t>3</w:t>
      </w:r>
      <w:r w:rsidRPr="00EB79FA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3140E24D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bookmarkStart w:id="3" w:name="_Hlk150848257"/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34D38" w:rsidRPr="00920AFF">
        <w:rPr>
          <w:sz w:val="24"/>
          <w:szCs w:val="24"/>
          <w:lang w:val="hr-HR"/>
        </w:rPr>
        <w:t>1</w:t>
      </w:r>
      <w:r w:rsidR="00845CF6">
        <w:rPr>
          <w:sz w:val="24"/>
          <w:szCs w:val="24"/>
          <w:lang w:val="hr-HR"/>
        </w:rPr>
        <w:t>8</w:t>
      </w:r>
      <w:r w:rsidR="009649ED" w:rsidRPr="00920AFF">
        <w:rPr>
          <w:sz w:val="24"/>
          <w:szCs w:val="24"/>
          <w:lang w:val="hr-HR"/>
        </w:rPr>
        <w:t xml:space="preserve">. sjednicu </w:t>
      </w:r>
      <w:r w:rsidR="009649ED" w:rsidRPr="00B304BE">
        <w:rPr>
          <w:sz w:val="24"/>
          <w:szCs w:val="24"/>
          <w:lang w:val="hr-HR"/>
        </w:rPr>
        <w:t>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1BB0B0FE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4" w:name="_Hlk150847034"/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845CF6">
        <w:rPr>
          <w:b/>
          <w:sz w:val="24"/>
          <w:szCs w:val="24"/>
          <w:u w:val="single"/>
          <w:lang w:val="hr-HR"/>
        </w:rPr>
        <w:t>ponedjeljak</w:t>
      </w:r>
      <w:r w:rsidR="009233B0">
        <w:rPr>
          <w:b/>
          <w:sz w:val="24"/>
          <w:szCs w:val="24"/>
          <w:u w:val="single"/>
          <w:lang w:val="hr-HR"/>
        </w:rPr>
        <w:t>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5" w:name="_Hlk107477352"/>
      <w:r w:rsidR="00845CF6">
        <w:rPr>
          <w:b/>
          <w:sz w:val="24"/>
          <w:szCs w:val="24"/>
          <w:u w:val="single"/>
          <w:lang w:val="hr-HR"/>
        </w:rPr>
        <w:t>20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845CF6">
        <w:rPr>
          <w:b/>
          <w:sz w:val="24"/>
          <w:szCs w:val="24"/>
          <w:u w:val="single"/>
          <w:lang w:val="hr-HR"/>
        </w:rPr>
        <w:t>studenog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</w:t>
      </w:r>
      <w:r w:rsidR="00BF71B0">
        <w:rPr>
          <w:b/>
          <w:sz w:val="24"/>
          <w:szCs w:val="24"/>
          <w:u w:val="single"/>
          <w:lang w:val="hr-HR"/>
        </w:rPr>
        <w:t>3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F91037">
        <w:rPr>
          <w:b/>
          <w:sz w:val="24"/>
          <w:szCs w:val="24"/>
          <w:u w:val="single"/>
          <w:lang w:val="hr-HR"/>
        </w:rPr>
        <w:t>19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  <w:bookmarkEnd w:id="4"/>
    </w:p>
    <w:bookmarkEnd w:id="5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69C855B4" w14:textId="3C7D3F6E" w:rsidR="00FB3E8F" w:rsidRPr="00EB79FA" w:rsidRDefault="00552F39" w:rsidP="00FB3E8F">
      <w:pPr>
        <w:rPr>
          <w:b/>
          <w:sz w:val="24"/>
          <w:szCs w:val="24"/>
          <w:lang w:val="hr-HR"/>
        </w:rPr>
      </w:pPr>
      <w:bookmarkStart w:id="6" w:name="_Hlk150847018"/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DNEVNI RED: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18EA82D1" w14:textId="09AAA363" w:rsidR="00845CF6" w:rsidRDefault="00845CF6" w:rsidP="00920AF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7" w:name="_Hlk104535273"/>
      <w:r>
        <w:rPr>
          <w:b/>
          <w:sz w:val="24"/>
          <w:szCs w:val="24"/>
          <w:lang w:val="hr-HR"/>
        </w:rPr>
        <w:t>Proračun Općine Vinica za 2024. godinu i projekcije za 2025. i 2026. godinu</w:t>
      </w:r>
    </w:p>
    <w:p w14:paraId="43A9FD67" w14:textId="13CA9D5C" w:rsidR="00392447" w:rsidRDefault="00392447" w:rsidP="00920AF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392447">
        <w:rPr>
          <w:b/>
          <w:sz w:val="24"/>
          <w:szCs w:val="24"/>
          <w:lang w:val="hr-HR"/>
        </w:rPr>
        <w:t>Odluka o izvršavanju Proračuna Općine Vinica za 202</w:t>
      </w:r>
      <w:r>
        <w:rPr>
          <w:b/>
          <w:sz w:val="24"/>
          <w:szCs w:val="24"/>
          <w:lang w:val="hr-HR"/>
        </w:rPr>
        <w:t>4</w:t>
      </w:r>
      <w:r w:rsidRPr="00392447">
        <w:rPr>
          <w:b/>
          <w:sz w:val="24"/>
          <w:szCs w:val="24"/>
          <w:lang w:val="hr-HR"/>
        </w:rPr>
        <w:t>. godinu</w:t>
      </w:r>
    </w:p>
    <w:p w14:paraId="41EE762F" w14:textId="45684737" w:rsidR="00845CF6" w:rsidRP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>Program gra</w:t>
      </w:r>
      <w:r w:rsidR="00CA67BF">
        <w:rPr>
          <w:b/>
          <w:sz w:val="24"/>
          <w:szCs w:val="24"/>
          <w:lang w:val="hr-HR"/>
        </w:rPr>
        <w:t>đenja</w:t>
      </w:r>
      <w:r w:rsidRPr="00845CF6">
        <w:rPr>
          <w:b/>
          <w:sz w:val="24"/>
          <w:szCs w:val="24"/>
          <w:lang w:val="hr-HR"/>
        </w:rPr>
        <w:t xml:space="preserve"> komunalne infrastrukture </w:t>
      </w:r>
      <w:r w:rsidR="00CA67BF">
        <w:rPr>
          <w:b/>
          <w:sz w:val="24"/>
          <w:szCs w:val="24"/>
          <w:lang w:val="hr-HR"/>
        </w:rPr>
        <w:t>u Općini Vinica za</w:t>
      </w:r>
      <w:r w:rsidRPr="00845CF6">
        <w:rPr>
          <w:b/>
          <w:sz w:val="24"/>
          <w:szCs w:val="24"/>
          <w:lang w:val="hr-HR"/>
        </w:rPr>
        <w:t xml:space="preserve"> 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 godin</w:t>
      </w:r>
      <w:r w:rsidR="00CA67BF">
        <w:rPr>
          <w:b/>
          <w:sz w:val="24"/>
          <w:szCs w:val="24"/>
          <w:lang w:val="hr-HR"/>
        </w:rPr>
        <w:t>u</w:t>
      </w:r>
    </w:p>
    <w:p w14:paraId="7438AFA7" w14:textId="77AF859A" w:rsidR="00845CF6" w:rsidRP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 xml:space="preserve">Program održavanja komunalne infrastrukture </w:t>
      </w:r>
      <w:r w:rsidR="007F5FBF">
        <w:rPr>
          <w:b/>
          <w:sz w:val="24"/>
          <w:szCs w:val="24"/>
          <w:lang w:val="hr-HR"/>
        </w:rPr>
        <w:t>za</w:t>
      </w:r>
      <w:r w:rsidRPr="00845CF6">
        <w:rPr>
          <w:b/>
          <w:sz w:val="24"/>
          <w:szCs w:val="24"/>
          <w:lang w:val="hr-HR"/>
        </w:rPr>
        <w:t xml:space="preserve"> 202</w:t>
      </w:r>
      <w:r>
        <w:rPr>
          <w:b/>
          <w:sz w:val="24"/>
          <w:szCs w:val="24"/>
          <w:lang w:val="hr-HR"/>
        </w:rPr>
        <w:t>4.</w:t>
      </w:r>
      <w:r w:rsidRPr="00845CF6">
        <w:rPr>
          <w:b/>
          <w:sz w:val="24"/>
          <w:szCs w:val="24"/>
          <w:lang w:val="hr-HR"/>
        </w:rPr>
        <w:t xml:space="preserve"> godin</w:t>
      </w:r>
      <w:r w:rsidR="007F5FBF">
        <w:rPr>
          <w:b/>
          <w:sz w:val="24"/>
          <w:szCs w:val="24"/>
          <w:lang w:val="hr-HR"/>
        </w:rPr>
        <w:t>u</w:t>
      </w:r>
    </w:p>
    <w:p w14:paraId="3DB79DEB" w14:textId="43437E77" w:rsidR="00845CF6" w:rsidRP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 xml:space="preserve">Program javnih potreba u </w:t>
      </w:r>
      <w:r w:rsidR="007F5FBF">
        <w:rPr>
          <w:b/>
          <w:sz w:val="24"/>
          <w:szCs w:val="24"/>
          <w:lang w:val="hr-HR"/>
        </w:rPr>
        <w:t xml:space="preserve">društvenim djelatnostima Općine Vinica za </w:t>
      </w:r>
      <w:r w:rsidRPr="00845CF6">
        <w:rPr>
          <w:b/>
          <w:sz w:val="24"/>
          <w:szCs w:val="24"/>
          <w:lang w:val="hr-HR"/>
        </w:rPr>
        <w:t>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 godin</w:t>
      </w:r>
      <w:r w:rsidR="007F5FBF">
        <w:rPr>
          <w:b/>
          <w:sz w:val="24"/>
          <w:szCs w:val="24"/>
          <w:lang w:val="hr-HR"/>
        </w:rPr>
        <w:t>u</w:t>
      </w:r>
    </w:p>
    <w:p w14:paraId="48320AC6" w14:textId="66DE049D" w:rsidR="00845CF6" w:rsidRP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>Program utroška sredstava šumskog doprinosa u 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 xml:space="preserve"> </w:t>
      </w:r>
      <w:r w:rsidRPr="00845CF6">
        <w:rPr>
          <w:b/>
          <w:sz w:val="24"/>
          <w:szCs w:val="24"/>
          <w:lang w:val="hr-HR"/>
        </w:rPr>
        <w:t>godini</w:t>
      </w:r>
    </w:p>
    <w:p w14:paraId="6225C9CB" w14:textId="51E803E0" w:rsidR="00845CF6" w:rsidRP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>Program utroška sredstava naknade za zadržavanje nezakonito izgrađenih zgrada u 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 godini</w:t>
      </w:r>
    </w:p>
    <w:p w14:paraId="561A20C5" w14:textId="38D89FC0" w:rsid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>Program utroška sredstava naknade za promjenu namjene poljoprivrednog zemljišta u 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 godini</w:t>
      </w:r>
    </w:p>
    <w:p w14:paraId="65916FBC" w14:textId="1B5300D1" w:rsidR="00C811C0" w:rsidRPr="00845CF6" w:rsidRDefault="00C811C0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Program utroška sredstava vodnog doprinosa za 2024. godinu</w:t>
      </w:r>
    </w:p>
    <w:p w14:paraId="3456940E" w14:textId="5862405F" w:rsidR="00845CF6" w:rsidRDefault="00845CF6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5CF6">
        <w:rPr>
          <w:b/>
          <w:sz w:val="24"/>
          <w:szCs w:val="24"/>
          <w:lang w:val="hr-HR"/>
        </w:rPr>
        <w:t>Odluka o raspoređivanju sredstava za rad političkih stranaka zastupljenih u Općinskom vijeću Općine Vinica u 202</w:t>
      </w:r>
      <w:r>
        <w:rPr>
          <w:b/>
          <w:sz w:val="24"/>
          <w:szCs w:val="24"/>
          <w:lang w:val="hr-HR"/>
        </w:rPr>
        <w:t>4</w:t>
      </w:r>
      <w:r w:rsidRPr="00845CF6">
        <w:rPr>
          <w:b/>
          <w:sz w:val="24"/>
          <w:szCs w:val="24"/>
          <w:lang w:val="hr-HR"/>
        </w:rPr>
        <w:t>. godine</w:t>
      </w:r>
    </w:p>
    <w:p w14:paraId="4D6B2AEA" w14:textId="4204FEE7" w:rsidR="0031006D" w:rsidRDefault="00CE2001" w:rsidP="00845CF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visini poreznih stopa godišnjeg poreza na dohodak</w:t>
      </w:r>
    </w:p>
    <w:p w14:paraId="59743E04" w14:textId="28F57E8F" w:rsidR="00BF28F0" w:rsidRDefault="00845CF6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donošenju III. Izmjena i dopuna Prostornog plana uređenja Općine Vinica</w:t>
      </w:r>
    </w:p>
    <w:p w14:paraId="75C691DD" w14:textId="43289560" w:rsidR="00845CF6" w:rsidRDefault="00845CF6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osnivanju Savjeta mladih Općine Vinica</w:t>
      </w:r>
    </w:p>
    <w:p w14:paraId="1CE9CF82" w14:textId="6758BAD3" w:rsidR="00845CF6" w:rsidRDefault="00845CF6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Javni poziv za isticanje kandidature za članove Savjeta mladih Općine Vinica</w:t>
      </w:r>
    </w:p>
    <w:p w14:paraId="04E6341D" w14:textId="13D5E8EF" w:rsidR="00A66F70" w:rsidRDefault="00A66F7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prodaji nekretnina</w:t>
      </w:r>
      <w:r w:rsidR="002931FA">
        <w:rPr>
          <w:b/>
          <w:sz w:val="24"/>
          <w:szCs w:val="24"/>
          <w:lang w:val="hr-HR"/>
        </w:rPr>
        <w:t xml:space="preserve"> u vlasništvu Općine Vinica</w:t>
      </w:r>
    </w:p>
    <w:p w14:paraId="476E8D6D" w14:textId="21A9F4E4" w:rsidR="002931FA" w:rsidRDefault="002931FA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raspisivanju natječaja za prodaju nekretnina u vlasništvu Općine Vinica</w:t>
      </w:r>
    </w:p>
    <w:p w14:paraId="49553522" w14:textId="569F8360" w:rsidR="0031006D" w:rsidRDefault="0031006D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izmjeni i dopuni Pravilnika o provedbi postupka jednostavne nabave</w:t>
      </w:r>
    </w:p>
    <w:p w14:paraId="17AD6390" w14:textId="68ACB172" w:rsidR="00BF28F0" w:rsidRDefault="00BF28F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BF28F0">
        <w:rPr>
          <w:b/>
          <w:sz w:val="24"/>
          <w:szCs w:val="24"/>
          <w:lang w:val="hr-HR"/>
        </w:rPr>
        <w:t>Rješenje o razrješenju i imenovanju člana Odbora za</w:t>
      </w:r>
      <w:r>
        <w:rPr>
          <w:b/>
          <w:sz w:val="24"/>
          <w:szCs w:val="24"/>
          <w:lang w:val="hr-HR"/>
        </w:rPr>
        <w:t xml:space="preserve"> statutarno-pravna pitanja</w:t>
      </w:r>
    </w:p>
    <w:bookmarkEnd w:id="7"/>
    <w:bookmarkEnd w:id="6"/>
    <w:p w14:paraId="149D4A27" w14:textId="586457F2" w:rsidR="009233B0" w:rsidRDefault="009233B0" w:rsidP="009233B0">
      <w:pPr>
        <w:jc w:val="both"/>
        <w:rPr>
          <w:b/>
          <w:sz w:val="24"/>
          <w:szCs w:val="24"/>
          <w:lang w:val="hr-HR"/>
        </w:rPr>
      </w:pPr>
    </w:p>
    <w:p w14:paraId="06B1B3B1" w14:textId="77777777" w:rsidR="001511EE" w:rsidRDefault="001511EE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bookmarkEnd w:id="3"/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8" w:name="_Hlk94855023"/>
      <w:bookmarkStart w:id="9" w:name="_Hlk150844224"/>
      <w:bookmarkStart w:id="10" w:name="_Hlk150846113"/>
      <w:bookmarkStart w:id="11" w:name="_Hlk150846888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2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2"/>
      <w:bookmarkEnd w:id="11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10"/>
      <w:r>
        <w:rPr>
          <w:rFonts w:ascii="Times New Roman" w:hAnsi="Times New Roman" w:cs="Times New Roman"/>
          <w:b/>
          <w:sz w:val="24"/>
          <w:szCs w:val="24"/>
        </w:rPr>
        <w:t>v.r.</w:t>
      </w:r>
      <w:bookmarkEnd w:id="9"/>
    </w:p>
    <w:bookmarkEnd w:id="8"/>
    <w:sectPr w:rsidR="009649ED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11EE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433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5860"/>
    <w:rsid w:val="00C770A4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2023-11-14T09:04:00Z</cp:lastPrinted>
  <dcterms:created xsi:type="dcterms:W3CDTF">2023-11-07T10:38:00Z</dcterms:created>
  <dcterms:modified xsi:type="dcterms:W3CDTF">2023-11-14T09:04:00Z</dcterms:modified>
</cp:coreProperties>
</file>