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E5" w:rsidRDefault="00463B27">
      <w:pPr>
        <w:jc w:val="both"/>
        <w:rPr>
          <w:i/>
          <w:iCs/>
          <w:color w:val="000080"/>
          <w:sz w:val="28"/>
          <w:lang w:val="de-DE"/>
        </w:rPr>
      </w:pPr>
      <w:r>
        <w:rPr>
          <w:i/>
          <w:iCs/>
          <w:lang w:val="de-DE"/>
        </w:rPr>
        <w:t xml:space="preserve"> </w:t>
      </w:r>
      <w:r>
        <w:rPr>
          <w:i/>
          <w:iCs/>
          <w:lang w:val="hr-HR"/>
        </w:rPr>
        <w:t xml:space="preserve">           </w:t>
      </w:r>
      <w:r>
        <w:rPr>
          <w:i/>
          <w:iCs/>
          <w:color w:val="FF0000"/>
          <w:lang w:val="hr-HR"/>
        </w:rPr>
        <w:t xml:space="preserve">  </w:t>
      </w:r>
      <w:r w:rsidR="00940315" w:rsidRPr="00D506E5">
        <w:rPr>
          <w:i/>
          <w:iCs/>
          <w:lang w:val="hr-HR"/>
        </w:rPr>
        <w:object w:dxaOrig="706" w:dyaOrig="815">
          <v:shape id="ole_rId2" o:spid="_x0000_i1025" style="width:35.15pt;height:40.9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MSDraw" ShapeID="ole_rId2" DrawAspect="Content" ObjectID="_1639894334" r:id="rId10"/>
        </w:object>
      </w:r>
    </w:p>
    <w:p w:rsidR="00D506E5" w:rsidRDefault="00463B27">
      <w:pPr>
        <w:jc w:val="both"/>
        <w:rPr>
          <w:color w:val="000000"/>
          <w:sz w:val="22"/>
          <w:lang w:val="hr-HR"/>
        </w:rPr>
      </w:pPr>
      <w:r>
        <w:rPr>
          <w:color w:val="000000"/>
          <w:sz w:val="22"/>
          <w:lang w:val="hr-HR"/>
        </w:rPr>
        <w:t>REPUBLIKA HRVATSKA</w:t>
      </w:r>
    </w:p>
    <w:p w:rsidR="00D506E5" w:rsidRDefault="00463B27">
      <w:pPr>
        <w:jc w:val="both"/>
        <w:rPr>
          <w:color w:val="000000"/>
          <w:sz w:val="22"/>
          <w:u w:val="single"/>
          <w:lang w:val="hr-HR"/>
        </w:rPr>
      </w:pPr>
      <w:r>
        <w:rPr>
          <w:color w:val="000000"/>
          <w:sz w:val="22"/>
          <w:lang w:val="hr-HR"/>
        </w:rPr>
        <w:t xml:space="preserve">    Varaždinska županija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OPĆINA VINICA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Općinsko vijeće  </w:t>
      </w:r>
    </w:p>
    <w:p w:rsidR="00D506E5" w:rsidRDefault="00706DD3">
      <w:pPr>
        <w:jc w:val="both"/>
      </w:pPr>
      <w:r>
        <w:rPr>
          <w:lang w:val="hr-HR"/>
        </w:rPr>
        <w:t xml:space="preserve">KLASA : 003-05/19-01/31                                                           </w:t>
      </w:r>
      <w:r>
        <w:rPr>
          <w:sz w:val="22"/>
          <w:lang w:val="hr-HR"/>
        </w:rPr>
        <w:t xml:space="preserve">  </w:t>
      </w:r>
    </w:p>
    <w:p w:rsidR="00D506E5" w:rsidRDefault="00706DD3">
      <w:pPr>
        <w:jc w:val="both"/>
        <w:rPr>
          <w:lang w:val="hr-HR"/>
        </w:rPr>
      </w:pPr>
      <w:proofErr w:type="spellStart"/>
      <w:r>
        <w:rPr>
          <w:lang w:val="hr-HR"/>
        </w:rPr>
        <w:t>UR.BROJ</w:t>
      </w:r>
      <w:proofErr w:type="spellEnd"/>
      <w:r>
        <w:rPr>
          <w:lang w:val="hr-HR"/>
        </w:rPr>
        <w:t>: 2186/011-01-09-1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Vinica,  </w:t>
      </w:r>
      <w:r w:rsidR="00E95148">
        <w:rPr>
          <w:lang w:val="hr-HR"/>
        </w:rPr>
        <w:t xml:space="preserve"> </w:t>
      </w:r>
      <w:r w:rsidR="00706DD3">
        <w:rPr>
          <w:lang w:val="hr-HR"/>
        </w:rPr>
        <w:t xml:space="preserve">02. </w:t>
      </w:r>
      <w:r w:rsidR="007D2A5C">
        <w:rPr>
          <w:lang w:val="hr-HR"/>
        </w:rPr>
        <w:t>p</w:t>
      </w:r>
      <w:bookmarkStart w:id="0" w:name="_GoBack"/>
      <w:bookmarkEnd w:id="0"/>
      <w:r w:rsidR="00706DD3">
        <w:rPr>
          <w:lang w:val="hr-HR"/>
        </w:rPr>
        <w:t>rosinca</w:t>
      </w:r>
      <w:r w:rsidR="00496971">
        <w:rPr>
          <w:lang w:val="hr-HR"/>
        </w:rPr>
        <w:t xml:space="preserve"> </w:t>
      </w:r>
      <w:r w:rsidR="00E95148">
        <w:rPr>
          <w:lang w:val="hr-HR"/>
        </w:rPr>
        <w:t>201</w:t>
      </w:r>
      <w:r w:rsidR="00902BB9">
        <w:rPr>
          <w:lang w:val="hr-HR"/>
        </w:rPr>
        <w:t>9</w:t>
      </w:r>
      <w:r w:rsidR="00286F7E">
        <w:rPr>
          <w:lang w:val="hr-HR"/>
        </w:rPr>
        <w:t>.</w:t>
      </w:r>
    </w:p>
    <w:p w:rsidR="00D506E5" w:rsidRDefault="00D506E5">
      <w:pPr>
        <w:jc w:val="both"/>
        <w:rPr>
          <w:lang w:val="hr-HR"/>
        </w:rPr>
      </w:pPr>
    </w:p>
    <w:p w:rsidR="00D506E5" w:rsidRDefault="00D506E5">
      <w:pPr>
        <w:jc w:val="both"/>
        <w:rPr>
          <w:lang w:val="hr-HR"/>
        </w:rPr>
      </w:pPr>
    </w:p>
    <w:p w:rsidR="00902BB9" w:rsidRPr="00902BB9" w:rsidRDefault="008D1928" w:rsidP="00820468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72, a u skladu sa člankom</w:t>
      </w:r>
      <w:r w:rsidR="00902BB9">
        <w:rPr>
          <w:sz w:val="22"/>
          <w:szCs w:val="22"/>
          <w:lang w:val="hr-HR"/>
        </w:rPr>
        <w:t xml:space="preserve"> 73</w:t>
      </w:r>
      <w:r w:rsidR="00706DD3">
        <w:rPr>
          <w:sz w:val="22"/>
          <w:szCs w:val="22"/>
          <w:lang w:val="hr-HR"/>
        </w:rPr>
        <w:t>.</w:t>
      </w:r>
      <w:r w:rsidR="00902BB9" w:rsidRPr="00902BB9">
        <w:rPr>
          <w:sz w:val="22"/>
          <w:szCs w:val="22"/>
          <w:lang w:val="hr-HR"/>
        </w:rPr>
        <w:t xml:space="preserve"> Zakona o komunalnom gospodarstvu („Narodne novine“  broj</w:t>
      </w:r>
      <w:r w:rsidR="00902BB9">
        <w:rPr>
          <w:sz w:val="22"/>
          <w:szCs w:val="22"/>
          <w:lang w:val="hr-HR"/>
        </w:rPr>
        <w:t xml:space="preserve"> </w:t>
      </w:r>
      <w:r w:rsidR="00902BB9" w:rsidRPr="00902BB9">
        <w:rPr>
          <w:sz w:val="22"/>
          <w:szCs w:val="22"/>
          <w:lang w:val="hr-HR"/>
        </w:rPr>
        <w:t>68/2018</w:t>
      </w:r>
      <w:r w:rsidR="00706DD3">
        <w:rPr>
          <w:sz w:val="22"/>
          <w:szCs w:val="22"/>
          <w:lang w:val="hr-HR"/>
        </w:rPr>
        <w:t>.</w:t>
      </w:r>
      <w:r w:rsidR="00902BB9" w:rsidRPr="00902BB9">
        <w:rPr>
          <w:sz w:val="22"/>
          <w:szCs w:val="22"/>
          <w:lang w:val="hr-HR"/>
        </w:rPr>
        <w:t>) te član</w:t>
      </w:r>
      <w:r w:rsidR="00706DD3">
        <w:rPr>
          <w:sz w:val="22"/>
          <w:szCs w:val="22"/>
          <w:lang w:val="hr-HR"/>
        </w:rPr>
        <w:t>ka 30. Statuta Općine Vinica („</w:t>
      </w:r>
      <w:r w:rsidR="00902BB9" w:rsidRPr="00902BB9">
        <w:rPr>
          <w:sz w:val="22"/>
          <w:szCs w:val="22"/>
          <w:lang w:val="hr-HR"/>
        </w:rPr>
        <w:t>Službeni vjesnik Varaždinske županije“ broj 27/09., 45/09., 11/13.</w:t>
      </w:r>
      <w:r w:rsidR="00706DD3">
        <w:rPr>
          <w:sz w:val="22"/>
          <w:szCs w:val="22"/>
          <w:lang w:val="hr-HR"/>
        </w:rPr>
        <w:t>,</w:t>
      </w:r>
      <w:r w:rsidR="00902BB9" w:rsidRPr="00902BB9">
        <w:rPr>
          <w:sz w:val="22"/>
          <w:szCs w:val="22"/>
          <w:lang w:val="hr-HR"/>
        </w:rPr>
        <w:t xml:space="preserve"> 60/13</w:t>
      </w:r>
      <w:r w:rsidR="00706DD3">
        <w:rPr>
          <w:sz w:val="22"/>
          <w:szCs w:val="22"/>
          <w:lang w:val="hr-HR"/>
        </w:rPr>
        <w:t>.</w:t>
      </w:r>
      <w:r w:rsidR="00902BB9" w:rsidRPr="00902BB9">
        <w:rPr>
          <w:sz w:val="22"/>
          <w:szCs w:val="22"/>
          <w:lang w:val="hr-HR"/>
        </w:rPr>
        <w:t xml:space="preserve"> i 15/18.), Općinsko vijeće Općine Vinica na sjednici održanoj dana</w:t>
      </w:r>
      <w:r w:rsidR="00706DD3">
        <w:rPr>
          <w:sz w:val="22"/>
          <w:szCs w:val="22"/>
          <w:lang w:val="hr-HR"/>
        </w:rPr>
        <w:t xml:space="preserve">  </w:t>
      </w:r>
      <w:r w:rsidR="00496971">
        <w:rPr>
          <w:sz w:val="22"/>
          <w:szCs w:val="22"/>
          <w:lang w:val="hr-HR"/>
        </w:rPr>
        <w:t>02.prosinca</w:t>
      </w:r>
      <w:r w:rsidR="00820468">
        <w:rPr>
          <w:sz w:val="22"/>
          <w:szCs w:val="22"/>
          <w:lang w:val="hr-HR"/>
        </w:rPr>
        <w:t xml:space="preserve">  </w:t>
      </w:r>
      <w:r w:rsidR="00902BB9">
        <w:rPr>
          <w:sz w:val="22"/>
          <w:szCs w:val="22"/>
          <w:lang w:val="hr-HR"/>
        </w:rPr>
        <w:t>2019.</w:t>
      </w:r>
      <w:r w:rsidR="00820468">
        <w:rPr>
          <w:sz w:val="22"/>
          <w:szCs w:val="22"/>
          <w:lang w:val="hr-HR"/>
        </w:rPr>
        <w:t xml:space="preserve"> </w:t>
      </w:r>
      <w:r w:rsidR="00902BB9" w:rsidRPr="00902BB9">
        <w:rPr>
          <w:sz w:val="22"/>
          <w:szCs w:val="22"/>
          <w:lang w:val="hr-HR"/>
        </w:rPr>
        <w:t xml:space="preserve"> godine donijelo je</w:t>
      </w:r>
    </w:p>
    <w:p w:rsidR="00902BB9" w:rsidRDefault="00463B27">
      <w:pPr>
        <w:jc w:val="both"/>
        <w:rPr>
          <w:sz w:val="22"/>
          <w:szCs w:val="22"/>
          <w:lang w:val="hr-HR"/>
        </w:rPr>
      </w:pPr>
      <w:r w:rsidRPr="00286F7E">
        <w:rPr>
          <w:sz w:val="22"/>
          <w:szCs w:val="22"/>
          <w:lang w:val="hr-HR"/>
        </w:rPr>
        <w:t xml:space="preserve">           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</w:t>
      </w:r>
    </w:p>
    <w:p w:rsidR="00286F7E" w:rsidRPr="00EF02F0" w:rsidRDefault="00F34EC0" w:rsidP="0082046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PROGRAM</w:t>
      </w:r>
    </w:p>
    <w:p w:rsidR="00D506E5" w:rsidRPr="00EF02F0" w:rsidRDefault="00463B27" w:rsidP="00820468">
      <w:pPr>
        <w:pStyle w:val="Bezproreda"/>
        <w:jc w:val="center"/>
        <w:rPr>
          <w:b/>
          <w:sz w:val="24"/>
          <w:szCs w:val="24"/>
        </w:rPr>
      </w:pPr>
      <w:r w:rsidRPr="00EF02F0">
        <w:rPr>
          <w:b/>
          <w:sz w:val="24"/>
          <w:szCs w:val="24"/>
          <w:lang w:val="hr-HR"/>
        </w:rPr>
        <w:t>ODRŽAVANJA KOMUNALNE INFRASTRUKTURE</w:t>
      </w:r>
    </w:p>
    <w:p w:rsidR="00D506E5" w:rsidRPr="00EF02F0" w:rsidRDefault="00EF02F0" w:rsidP="00820468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PODRUČ</w:t>
      </w:r>
      <w:r w:rsidR="00463B27" w:rsidRPr="00EF02F0">
        <w:rPr>
          <w:b/>
          <w:sz w:val="24"/>
          <w:szCs w:val="24"/>
          <w:lang w:val="hr-HR"/>
        </w:rPr>
        <w:t>JU OPĆINE VINICA U 20</w:t>
      </w:r>
      <w:r w:rsidR="00902BB9">
        <w:rPr>
          <w:b/>
          <w:sz w:val="24"/>
          <w:szCs w:val="24"/>
          <w:lang w:val="hr-HR"/>
        </w:rPr>
        <w:t>20</w:t>
      </w:r>
      <w:r w:rsidR="00463B27" w:rsidRPr="00EF02F0">
        <w:rPr>
          <w:b/>
          <w:sz w:val="24"/>
          <w:szCs w:val="24"/>
          <w:lang w:val="hr-HR"/>
        </w:rPr>
        <w:t>. GODINI</w:t>
      </w:r>
    </w:p>
    <w:p w:rsidR="00D506E5" w:rsidRPr="00EF02F0" w:rsidRDefault="00D506E5" w:rsidP="00820468">
      <w:pPr>
        <w:jc w:val="center"/>
        <w:rPr>
          <w:b/>
          <w:lang w:val="hr-HR"/>
        </w:rPr>
      </w:pPr>
    </w:p>
    <w:p w:rsidR="00D506E5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1.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ind w:firstLine="720"/>
        <w:jc w:val="both"/>
        <w:rPr>
          <w:sz w:val="22"/>
          <w:szCs w:val="22"/>
        </w:rPr>
      </w:pPr>
      <w:r w:rsidRPr="00EF02F0">
        <w:rPr>
          <w:sz w:val="22"/>
          <w:szCs w:val="22"/>
          <w:lang w:val="hr-HR"/>
        </w:rPr>
        <w:t>Ovim Programom održavanja komunalne infrastrukture</w:t>
      </w:r>
      <w:r w:rsidR="00B25EA5">
        <w:rPr>
          <w:sz w:val="22"/>
          <w:szCs w:val="22"/>
          <w:lang w:val="hr-HR"/>
        </w:rPr>
        <w:t xml:space="preserve"> prema </w:t>
      </w:r>
      <w:r w:rsidR="008C1CB6">
        <w:rPr>
          <w:sz w:val="22"/>
          <w:szCs w:val="22"/>
          <w:lang w:val="hr-HR"/>
        </w:rPr>
        <w:t>planu Proračuna za 20</w:t>
      </w:r>
      <w:r w:rsidR="00902BB9">
        <w:rPr>
          <w:sz w:val="22"/>
          <w:szCs w:val="22"/>
          <w:lang w:val="hr-HR"/>
        </w:rPr>
        <w:t>20</w:t>
      </w:r>
      <w:r w:rsidR="008C1CB6">
        <w:rPr>
          <w:sz w:val="22"/>
          <w:szCs w:val="22"/>
          <w:lang w:val="hr-HR"/>
        </w:rPr>
        <w:t>. godinu</w:t>
      </w:r>
      <w:r w:rsidR="003C38DD">
        <w:rPr>
          <w:sz w:val="22"/>
          <w:szCs w:val="22"/>
          <w:lang w:val="hr-HR"/>
        </w:rPr>
        <w:t xml:space="preserve"> </w:t>
      </w:r>
      <w:r w:rsidRPr="00EF02F0">
        <w:rPr>
          <w:sz w:val="22"/>
          <w:szCs w:val="22"/>
          <w:lang w:val="hr-HR"/>
        </w:rPr>
        <w:t>( u nastavku teksta: Program ) na području Općine  Vinica u 20</w:t>
      </w:r>
      <w:r w:rsidR="00902BB9">
        <w:rPr>
          <w:sz w:val="22"/>
          <w:szCs w:val="22"/>
          <w:lang w:val="hr-HR"/>
        </w:rPr>
        <w:t>20</w:t>
      </w:r>
      <w:r w:rsidRPr="00EF02F0">
        <w:rPr>
          <w:sz w:val="22"/>
          <w:szCs w:val="22"/>
          <w:lang w:val="hr-HR"/>
        </w:rPr>
        <w:t>. godini utvrđuje se financiranje iz sredstava :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Default="00463B27" w:rsidP="00820468">
      <w:pPr>
        <w:ind w:firstLine="720"/>
        <w:jc w:val="both"/>
        <w:rPr>
          <w:b/>
          <w:sz w:val="22"/>
          <w:szCs w:val="22"/>
          <w:lang w:val="hr-HR"/>
        </w:rPr>
      </w:pPr>
      <w:r w:rsidRPr="00902BB9">
        <w:rPr>
          <w:b/>
          <w:sz w:val="22"/>
          <w:szCs w:val="22"/>
          <w:lang w:val="hr-HR"/>
        </w:rPr>
        <w:t xml:space="preserve"> - </w:t>
      </w:r>
      <w:r w:rsidR="00186ACC">
        <w:rPr>
          <w:b/>
          <w:sz w:val="22"/>
          <w:szCs w:val="22"/>
          <w:lang w:val="hr-HR"/>
        </w:rPr>
        <w:t xml:space="preserve"> </w:t>
      </w:r>
      <w:r w:rsidRPr="00902BB9">
        <w:rPr>
          <w:b/>
          <w:sz w:val="22"/>
          <w:szCs w:val="22"/>
          <w:lang w:val="hr-HR"/>
        </w:rPr>
        <w:t>komunalne nakn</w:t>
      </w:r>
      <w:r w:rsidR="00A3382A" w:rsidRPr="00902BB9">
        <w:rPr>
          <w:b/>
          <w:sz w:val="22"/>
          <w:szCs w:val="22"/>
          <w:lang w:val="hr-HR"/>
        </w:rPr>
        <w:t xml:space="preserve">ade u iznosu od  </w:t>
      </w:r>
      <w:r w:rsidR="00F56228" w:rsidRPr="00902BB9">
        <w:rPr>
          <w:b/>
          <w:sz w:val="22"/>
          <w:szCs w:val="22"/>
          <w:lang w:val="hr-HR"/>
        </w:rPr>
        <w:t>4</w:t>
      </w:r>
      <w:r w:rsidR="00902BB9" w:rsidRPr="00902BB9">
        <w:rPr>
          <w:b/>
          <w:sz w:val="22"/>
          <w:szCs w:val="22"/>
          <w:lang w:val="hr-HR"/>
        </w:rPr>
        <w:t>40</w:t>
      </w:r>
      <w:r w:rsidR="00F56228" w:rsidRPr="00902BB9">
        <w:rPr>
          <w:b/>
          <w:sz w:val="22"/>
          <w:szCs w:val="22"/>
          <w:lang w:val="hr-HR"/>
        </w:rPr>
        <w:t>.000,00</w:t>
      </w:r>
      <w:r w:rsidR="00A3382A" w:rsidRPr="00902BB9">
        <w:rPr>
          <w:b/>
          <w:sz w:val="22"/>
          <w:szCs w:val="22"/>
          <w:lang w:val="hr-HR"/>
        </w:rPr>
        <w:t xml:space="preserve">  kn</w:t>
      </w:r>
      <w:r w:rsidR="00902BB9" w:rsidRPr="00902BB9">
        <w:rPr>
          <w:b/>
          <w:sz w:val="22"/>
          <w:szCs w:val="22"/>
          <w:lang w:val="hr-HR"/>
        </w:rPr>
        <w:t xml:space="preserve">, od čega: </w:t>
      </w:r>
    </w:p>
    <w:p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:rsidR="00902BB9" w:rsidRP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fizičke osobe </w:t>
      </w:r>
      <w:r>
        <w:rPr>
          <w:i/>
          <w:sz w:val="22"/>
          <w:szCs w:val="22"/>
          <w:lang w:val="hr-HR"/>
        </w:rPr>
        <w:t xml:space="preserve"> </w:t>
      </w:r>
      <w:r w:rsidRPr="00902BB9">
        <w:rPr>
          <w:i/>
          <w:sz w:val="22"/>
          <w:szCs w:val="22"/>
          <w:lang w:val="hr-HR"/>
        </w:rPr>
        <w:t>290.000,00 kn</w:t>
      </w:r>
    </w:p>
    <w:p w:rsidR="00902BB9" w:rsidRPr="00902BB9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 xml:space="preserve">Komunalna naknada pravne osobe </w:t>
      </w:r>
      <w:r>
        <w:rPr>
          <w:i/>
          <w:sz w:val="22"/>
          <w:szCs w:val="22"/>
          <w:lang w:val="hr-HR"/>
        </w:rPr>
        <w:t>150.000,00 kn</w:t>
      </w:r>
    </w:p>
    <w:p w:rsidR="00902BB9" w:rsidRDefault="00902BB9" w:rsidP="00820468">
      <w:pPr>
        <w:ind w:left="720" w:firstLine="720"/>
        <w:jc w:val="both"/>
        <w:rPr>
          <w:sz w:val="22"/>
          <w:szCs w:val="22"/>
          <w:lang w:val="hr-HR"/>
        </w:rPr>
      </w:pPr>
    </w:p>
    <w:p w:rsidR="00D506E5" w:rsidRPr="00986EB5" w:rsidRDefault="00186ACC" w:rsidP="00186ACC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:rsidR="00820468" w:rsidRPr="00EF02F0" w:rsidRDefault="00820468" w:rsidP="00820468">
      <w:pPr>
        <w:ind w:firstLine="720"/>
        <w:jc w:val="both"/>
        <w:rPr>
          <w:sz w:val="22"/>
          <w:szCs w:val="22"/>
        </w:rPr>
      </w:pPr>
    </w:p>
    <w:p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ZELENIH POVRŠINA</w:t>
      </w:r>
    </w:p>
    <w:p w:rsidR="00D059F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SANACIJA DIVLJIH DEPONIJA SMEĆA</w:t>
      </w:r>
    </w:p>
    <w:p w:rsidR="00820468" w:rsidRDefault="00820468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ind w:firstLine="720"/>
        <w:jc w:val="both"/>
        <w:rPr>
          <w:sz w:val="22"/>
          <w:szCs w:val="22"/>
        </w:rPr>
      </w:pPr>
      <w:r w:rsidRPr="00EF02F0">
        <w:rPr>
          <w:sz w:val="22"/>
          <w:szCs w:val="22"/>
          <w:lang w:val="hr-HR"/>
        </w:rPr>
        <w:t>Programom se određuje opis poslova održavanja komunalne infrastrukture iz stavka 1. ovog članka, s iskazom planiranih financijskih sredstava potrebnih za iskazivanje programa.</w:t>
      </w:r>
    </w:p>
    <w:p w:rsidR="00D506E5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97634C" w:rsidRDefault="0097634C" w:rsidP="00820468">
      <w:pPr>
        <w:ind w:firstLine="720"/>
        <w:jc w:val="both"/>
        <w:rPr>
          <w:sz w:val="22"/>
          <w:szCs w:val="22"/>
          <w:lang w:val="hr-HR"/>
        </w:rPr>
      </w:pPr>
    </w:p>
    <w:p w:rsidR="008D1928" w:rsidRDefault="008D1928" w:rsidP="00820468">
      <w:pPr>
        <w:ind w:firstLine="720"/>
        <w:jc w:val="both"/>
        <w:rPr>
          <w:sz w:val="22"/>
          <w:szCs w:val="22"/>
          <w:lang w:val="hr-HR"/>
        </w:rPr>
      </w:pPr>
    </w:p>
    <w:p w:rsidR="001976A1" w:rsidRDefault="001976A1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lastRenderedPageBreak/>
        <w:t>Članak 2.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8D1928">
        <w:rPr>
          <w:sz w:val="22"/>
          <w:szCs w:val="22"/>
          <w:lang w:val="hr-HR"/>
        </w:rPr>
        <w:t>20</w:t>
      </w:r>
      <w:r w:rsidRPr="00EF02F0">
        <w:rPr>
          <w:sz w:val="22"/>
          <w:szCs w:val="22"/>
          <w:lang w:val="hr-HR"/>
        </w:rPr>
        <w:t xml:space="preserve">. godini </w:t>
      </w:r>
      <w:r w:rsidR="00353C19">
        <w:rPr>
          <w:sz w:val="22"/>
          <w:szCs w:val="22"/>
          <w:lang w:val="hr-HR"/>
        </w:rPr>
        <w:t>planirane</w:t>
      </w:r>
      <w:r w:rsidRPr="00EF02F0">
        <w:rPr>
          <w:sz w:val="22"/>
          <w:szCs w:val="22"/>
          <w:lang w:val="hr-HR"/>
        </w:rPr>
        <w:t xml:space="preserve"> su aktivnosti na obavljanju poslova održavanja komunalne infrastrukture, kao i izvori sredstava sveukupnog iznosa planiranih vrijednosti i to:</w:t>
      </w:r>
    </w:p>
    <w:p w:rsidR="00D10B48" w:rsidRDefault="00D10B48">
      <w:pPr>
        <w:jc w:val="both"/>
        <w:rPr>
          <w:sz w:val="22"/>
          <w:szCs w:val="22"/>
          <w:lang w:val="hr-HR"/>
        </w:rPr>
      </w:pPr>
    </w:p>
    <w:tbl>
      <w:tblPr>
        <w:tblStyle w:val="Svijetlipopis-Isticanje1"/>
        <w:tblW w:w="9747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675"/>
        <w:gridCol w:w="3173"/>
        <w:gridCol w:w="1924"/>
        <w:gridCol w:w="1925"/>
        <w:gridCol w:w="2050"/>
      </w:tblGrid>
      <w:tr w:rsidR="00D10B48" w:rsidRPr="00820468" w:rsidTr="00CF7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31849B" w:themeFill="accent5" w:themeFillShade="BF"/>
            <w:vAlign w:val="center"/>
          </w:tcPr>
          <w:p w:rsidR="00D10B48" w:rsidRPr="00820468" w:rsidRDefault="00D10B48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</w:t>
            </w:r>
            <w:r w:rsidR="00CF735B" w:rsidRPr="00820468">
              <w:rPr>
                <w:rFonts w:asciiTheme="minorHAnsi" w:hAnsiTheme="minorHAnsi" w:cstheme="minorHAnsi"/>
                <w:szCs w:val="18"/>
                <w:lang w:val="hr-HR"/>
              </w:rPr>
              <w:t>.</w:t>
            </w:r>
          </w:p>
        </w:tc>
        <w:tc>
          <w:tcPr>
            <w:tcW w:w="3173" w:type="dxa"/>
            <w:shd w:val="clear" w:color="auto" w:fill="31849B" w:themeFill="accent5" w:themeFillShade="BF"/>
            <w:vAlign w:val="center"/>
          </w:tcPr>
          <w:p w:rsidR="00D10B48" w:rsidRPr="00820468" w:rsidRDefault="00D10B48" w:rsidP="00D10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lang w:val="hr-HR"/>
              </w:rPr>
              <w:t>ODRŽAVANJE KOMUNALNE INFRASTRUKTURE</w:t>
            </w:r>
          </w:p>
        </w:tc>
        <w:tc>
          <w:tcPr>
            <w:tcW w:w="1924" w:type="dxa"/>
            <w:shd w:val="clear" w:color="auto" w:fill="31849B" w:themeFill="accent5" w:themeFillShade="BF"/>
            <w:vAlign w:val="center"/>
          </w:tcPr>
          <w:p w:rsidR="00D10B48" w:rsidRPr="00820468" w:rsidRDefault="00D10B48" w:rsidP="00D10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PLAN 2020.</w:t>
            </w:r>
          </w:p>
        </w:tc>
        <w:tc>
          <w:tcPr>
            <w:tcW w:w="1925" w:type="dxa"/>
            <w:shd w:val="clear" w:color="auto" w:fill="31849B" w:themeFill="accent5" w:themeFillShade="BF"/>
            <w:vAlign w:val="center"/>
          </w:tcPr>
          <w:p w:rsidR="00D10B48" w:rsidRPr="00820468" w:rsidRDefault="00D10B48" w:rsidP="00D10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lang w:val="hr-HR"/>
              </w:rPr>
              <w:t>KONTO</w:t>
            </w:r>
          </w:p>
        </w:tc>
        <w:tc>
          <w:tcPr>
            <w:tcW w:w="2050" w:type="dxa"/>
            <w:shd w:val="clear" w:color="auto" w:fill="31849B" w:themeFill="accent5" w:themeFillShade="BF"/>
            <w:vAlign w:val="center"/>
          </w:tcPr>
          <w:p w:rsidR="00D10B48" w:rsidRPr="00820468" w:rsidRDefault="00CF735B" w:rsidP="00CF735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         </w:t>
            </w:r>
            <w:r w:rsidR="00820468" w:rsidRPr="00820468">
              <w:rPr>
                <w:szCs w:val="18"/>
                <w:lang w:val="hr-HR"/>
              </w:rPr>
              <w:t xml:space="preserve">  </w:t>
            </w:r>
            <w:r w:rsidR="00D10B48" w:rsidRPr="00820468">
              <w:rPr>
                <w:szCs w:val="18"/>
                <w:lang w:val="hr-HR"/>
              </w:rPr>
              <w:t>IZVORI</w:t>
            </w:r>
          </w:p>
          <w:p w:rsidR="00D10B48" w:rsidRPr="00820468" w:rsidRDefault="00CF735B" w:rsidP="00820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  </w:t>
            </w:r>
            <w:r w:rsidR="00820468" w:rsidRPr="00820468">
              <w:rPr>
                <w:szCs w:val="18"/>
                <w:lang w:val="hr-HR"/>
              </w:rPr>
              <w:t xml:space="preserve"> </w:t>
            </w:r>
            <w:r w:rsidR="00E2438C" w:rsidRPr="00820468">
              <w:rPr>
                <w:szCs w:val="18"/>
                <w:lang w:val="hr-HR"/>
              </w:rPr>
              <w:t xml:space="preserve"> </w:t>
            </w:r>
            <w:r w:rsidR="00820468" w:rsidRPr="00820468">
              <w:rPr>
                <w:szCs w:val="18"/>
                <w:lang w:val="hr-HR"/>
              </w:rPr>
              <w:t>FINANCIRANJA</w:t>
            </w:r>
          </w:p>
        </w:tc>
      </w:tr>
      <w:tr w:rsidR="00D10B48" w:rsidRPr="00820468" w:rsidTr="00CF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317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2438C" w:rsidRPr="00820468" w:rsidRDefault="00E2438C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  <w:p w:rsidR="00E2438C" w:rsidRPr="00820468" w:rsidRDefault="00E2438C" w:rsidP="00CF735B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</w:p>
          <w:p w:rsidR="00D10B48" w:rsidRPr="00820468" w:rsidRDefault="00D10B48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</w:p>
        </w:tc>
        <w:tc>
          <w:tcPr>
            <w:tcW w:w="19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E2438C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40.000,00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6E5B72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323293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E5B72" w:rsidRPr="00820468" w:rsidRDefault="006E5B72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40.000,00</w:t>
            </w:r>
          </w:p>
          <w:p w:rsidR="00D10B48" w:rsidRPr="00820468" w:rsidRDefault="006E5B72" w:rsidP="00E24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(043)</w:t>
            </w:r>
          </w:p>
        </w:tc>
      </w:tr>
      <w:tr w:rsidR="00D10B48" w:rsidRPr="00820468" w:rsidTr="00CF735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3173" w:type="dxa"/>
            <w:vAlign w:val="center"/>
          </w:tcPr>
          <w:p w:rsidR="00D10B48" w:rsidRPr="00820468" w:rsidRDefault="00E243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                                </w:t>
            </w:r>
          </w:p>
        </w:tc>
        <w:tc>
          <w:tcPr>
            <w:tcW w:w="1924" w:type="dxa"/>
            <w:vAlign w:val="center"/>
          </w:tcPr>
          <w:p w:rsidR="00D10B48" w:rsidRPr="00820468" w:rsidRDefault="00CF735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80.000,00</w:t>
            </w:r>
          </w:p>
        </w:tc>
        <w:tc>
          <w:tcPr>
            <w:tcW w:w="1925" w:type="dxa"/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2050" w:type="dxa"/>
            <w:vAlign w:val="center"/>
          </w:tcPr>
          <w:p w:rsidR="006E5B72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80.000,00 </w:t>
            </w:r>
          </w:p>
          <w:p w:rsidR="00D10B4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C92C36" w:rsidRPr="00820468" w:rsidRDefault="00C92C36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D10B48" w:rsidRPr="00820468" w:rsidTr="00CF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317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E2438C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Održavanje poljskih </w:t>
            </w:r>
            <w:proofErr w:type="spellStart"/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puteva</w:t>
            </w:r>
            <w:proofErr w:type="spellEnd"/>
          </w:p>
        </w:tc>
        <w:tc>
          <w:tcPr>
            <w:tcW w:w="19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CF735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25.000,00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E5B72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25.000,00</w:t>
            </w:r>
          </w:p>
          <w:p w:rsidR="00D10B48" w:rsidRDefault="006E5B72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(043)</w:t>
            </w:r>
          </w:p>
          <w:p w:rsidR="00C92C36" w:rsidRPr="00820468" w:rsidRDefault="00C92C36" w:rsidP="00C92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D10B48" w:rsidRPr="00820468" w:rsidTr="00CF735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3173" w:type="dxa"/>
            <w:vAlign w:val="center"/>
          </w:tcPr>
          <w:p w:rsidR="00D10B48" w:rsidRPr="00820468" w:rsidRDefault="00E2438C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</w:t>
            </w:r>
            <w:proofErr w:type="spellStart"/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el.energije</w:t>
            </w:r>
            <w:proofErr w:type="spellEnd"/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– javna rasvjeta                                       </w:t>
            </w:r>
          </w:p>
        </w:tc>
        <w:tc>
          <w:tcPr>
            <w:tcW w:w="1924" w:type="dxa"/>
            <w:vAlign w:val="center"/>
          </w:tcPr>
          <w:p w:rsidR="00D10B48" w:rsidRPr="00820468" w:rsidRDefault="00CF735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196.000,00</w:t>
            </w:r>
          </w:p>
        </w:tc>
        <w:tc>
          <w:tcPr>
            <w:tcW w:w="1925" w:type="dxa"/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2050" w:type="dxa"/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196.000,00</w:t>
            </w:r>
          </w:p>
          <w:p w:rsidR="006E5B72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C92C36" w:rsidRPr="00820468" w:rsidRDefault="00C92C36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D10B48" w:rsidRPr="00820468" w:rsidTr="00CF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317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F735B" w:rsidRPr="00820468" w:rsidRDefault="00CF735B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</w:p>
          <w:p w:rsidR="00CF735B" w:rsidRPr="00820468" w:rsidRDefault="00CF735B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</w:p>
          <w:p w:rsidR="00D10B48" w:rsidRPr="00820468" w:rsidRDefault="00D10B48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</w:p>
        </w:tc>
        <w:tc>
          <w:tcPr>
            <w:tcW w:w="19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CF735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50.000,00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50.000,00</w:t>
            </w:r>
          </w:p>
          <w:p w:rsidR="006E5B72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</w:tc>
      </w:tr>
      <w:tr w:rsidR="00D10B48" w:rsidRPr="00820468" w:rsidTr="00CF735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3173" w:type="dxa"/>
            <w:vAlign w:val="center"/>
          </w:tcPr>
          <w:p w:rsidR="00D10B48" w:rsidRPr="00820468" w:rsidRDefault="00CF735B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                                 </w:t>
            </w:r>
          </w:p>
        </w:tc>
        <w:tc>
          <w:tcPr>
            <w:tcW w:w="1924" w:type="dxa"/>
            <w:vAlign w:val="center"/>
          </w:tcPr>
          <w:p w:rsidR="00D10B48" w:rsidRPr="00820468" w:rsidRDefault="00CF735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10.000,00</w:t>
            </w:r>
          </w:p>
        </w:tc>
        <w:tc>
          <w:tcPr>
            <w:tcW w:w="1925" w:type="dxa"/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323291</w:t>
            </w:r>
          </w:p>
        </w:tc>
        <w:tc>
          <w:tcPr>
            <w:tcW w:w="2050" w:type="dxa"/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10.000,00</w:t>
            </w:r>
          </w:p>
          <w:p w:rsidR="006E5B72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C92C36" w:rsidRPr="00820468" w:rsidRDefault="00C92C36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D10B48" w:rsidRPr="00820468" w:rsidTr="00CF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317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CF735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                           </w:t>
            </w:r>
          </w:p>
        </w:tc>
        <w:tc>
          <w:tcPr>
            <w:tcW w:w="19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CF735B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12.000,00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12.000,00</w:t>
            </w:r>
          </w:p>
          <w:p w:rsidR="006E5B72" w:rsidRDefault="006E5B72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</w:p>
          <w:p w:rsidR="00C92C36" w:rsidRPr="00820468" w:rsidRDefault="00C92C36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D10B48" w:rsidRPr="00820468" w:rsidTr="00CF735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8" w:space="0" w:color="31849B" w:themeColor="accent5" w:themeShade="BF"/>
            </w:tcBorders>
            <w:vAlign w:val="center"/>
          </w:tcPr>
          <w:p w:rsidR="00D10B48" w:rsidRPr="00820468" w:rsidRDefault="00E2438C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8.</w:t>
            </w:r>
          </w:p>
        </w:tc>
        <w:tc>
          <w:tcPr>
            <w:tcW w:w="3173" w:type="dxa"/>
            <w:tcBorders>
              <w:bottom w:val="single" w:sz="8" w:space="0" w:color="31849B" w:themeColor="accent5" w:themeShade="BF"/>
            </w:tcBorders>
            <w:vAlign w:val="center"/>
          </w:tcPr>
          <w:p w:rsidR="00D10B48" w:rsidRPr="00820468" w:rsidRDefault="00CF735B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Sanacija divljih deponija smeća                                </w:t>
            </w:r>
          </w:p>
        </w:tc>
        <w:tc>
          <w:tcPr>
            <w:tcW w:w="1924" w:type="dxa"/>
            <w:tcBorders>
              <w:bottom w:val="single" w:sz="8" w:space="0" w:color="31849B" w:themeColor="accent5" w:themeShade="BF"/>
            </w:tcBorders>
            <w:vAlign w:val="center"/>
          </w:tcPr>
          <w:p w:rsidR="00D10B48" w:rsidRPr="00820468" w:rsidRDefault="00CF735B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27.000,00</w:t>
            </w:r>
          </w:p>
        </w:tc>
        <w:tc>
          <w:tcPr>
            <w:tcW w:w="1925" w:type="dxa"/>
            <w:tcBorders>
              <w:bottom w:val="single" w:sz="8" w:space="0" w:color="31849B" w:themeColor="accent5" w:themeShade="BF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323299</w:t>
            </w:r>
          </w:p>
        </w:tc>
        <w:tc>
          <w:tcPr>
            <w:tcW w:w="2050" w:type="dxa"/>
            <w:tcBorders>
              <w:bottom w:val="single" w:sz="8" w:space="0" w:color="31849B" w:themeColor="accent5" w:themeShade="BF"/>
            </w:tcBorders>
            <w:vAlign w:val="center"/>
          </w:tcPr>
          <w:p w:rsidR="00D10B48" w:rsidRPr="00820468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27.000,00</w:t>
            </w:r>
          </w:p>
          <w:p w:rsidR="006E5B72" w:rsidRDefault="006E5B72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(043) </w:t>
            </w:r>
          </w:p>
          <w:p w:rsidR="00C92C36" w:rsidRPr="00820468" w:rsidRDefault="00C92C36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D10B48" w:rsidRPr="00820468" w:rsidTr="00CF7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vAlign w:val="center"/>
          </w:tcPr>
          <w:p w:rsidR="00D10B48" w:rsidRPr="00820468" w:rsidRDefault="00D10B48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317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:rsidR="00D10B48" w:rsidRPr="00820468" w:rsidRDefault="00CF735B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192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:rsidR="00D10B48" w:rsidRPr="00820468" w:rsidRDefault="00820468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18"/>
                <w:lang w:val="hr-HR"/>
              </w:rPr>
              <w:t>440.000,00</w:t>
            </w:r>
          </w:p>
        </w:tc>
        <w:tc>
          <w:tcPr>
            <w:tcW w:w="1925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:rsidR="00D10B48" w:rsidRPr="00820468" w:rsidRDefault="00D10B48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2050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vAlign w:val="center"/>
          </w:tcPr>
          <w:p w:rsidR="00D10B48" w:rsidRPr="00820468" w:rsidRDefault="00820468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 w:rsidRPr="00820468">
              <w:rPr>
                <w:b/>
                <w:szCs w:val="18"/>
                <w:lang w:val="hr-HR"/>
              </w:rPr>
              <w:t xml:space="preserve">440.000,00 (043) </w:t>
            </w:r>
          </w:p>
        </w:tc>
      </w:tr>
    </w:tbl>
    <w:p w:rsidR="0097634C" w:rsidRPr="003E5D0B" w:rsidRDefault="0097634C" w:rsidP="004276B7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97634C" w:rsidRDefault="0097634C" w:rsidP="00F85D1B">
      <w:pPr>
        <w:rPr>
          <w:sz w:val="22"/>
          <w:szCs w:val="22"/>
          <w:lang w:val="hr-HR"/>
        </w:rPr>
      </w:pPr>
    </w:p>
    <w:p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3.</w:t>
      </w:r>
    </w:p>
    <w:p w:rsidR="00D506E5" w:rsidRPr="00EF02F0" w:rsidRDefault="00D506E5">
      <w:pPr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Radi efikasnije realizacije Programa načelnik Općine može izvršiti preraspodjelu sredstava između pojedinih rashoda i izdataka utvrđenih ovim Programom</w:t>
      </w:r>
      <w:r w:rsidR="003C38DD">
        <w:rPr>
          <w:sz w:val="22"/>
          <w:szCs w:val="22"/>
          <w:lang w:val="hr-HR"/>
        </w:rPr>
        <w:t xml:space="preserve">  proračuna.</w:t>
      </w:r>
    </w:p>
    <w:p w:rsidR="00820468" w:rsidRDefault="00820468" w:rsidP="00820468">
      <w:pPr>
        <w:rPr>
          <w:sz w:val="22"/>
          <w:szCs w:val="22"/>
          <w:lang w:val="hr-HR"/>
        </w:rPr>
      </w:pPr>
    </w:p>
    <w:p w:rsidR="00D506E5" w:rsidRPr="00EF02F0" w:rsidRDefault="00463B27" w:rsidP="00820468">
      <w:pPr>
        <w:jc w:val="center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Članak 4.</w:t>
      </w:r>
    </w:p>
    <w:p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:rsidR="00D506E5" w:rsidRPr="00EF02F0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Ovaj Program</w:t>
      </w:r>
      <w:r w:rsidR="00C94350">
        <w:rPr>
          <w:sz w:val="22"/>
          <w:szCs w:val="22"/>
          <w:lang w:val="hr-HR"/>
        </w:rPr>
        <w:t xml:space="preserve"> stupa na snagu danom donošenja a</w:t>
      </w:r>
      <w:r w:rsidRPr="00EF02F0">
        <w:rPr>
          <w:sz w:val="22"/>
          <w:szCs w:val="22"/>
          <w:lang w:val="hr-HR"/>
        </w:rPr>
        <w:t xml:space="preserve"> objaviti </w:t>
      </w:r>
      <w:r w:rsidR="00EF02F0" w:rsidRPr="00EF02F0">
        <w:rPr>
          <w:sz w:val="22"/>
          <w:szCs w:val="22"/>
          <w:lang w:val="hr-HR"/>
        </w:rPr>
        <w:t xml:space="preserve">će se </w:t>
      </w:r>
      <w:r w:rsidR="00EF02F0">
        <w:rPr>
          <w:sz w:val="22"/>
          <w:szCs w:val="22"/>
          <w:lang w:val="hr-HR"/>
        </w:rPr>
        <w:t xml:space="preserve"> </w:t>
      </w:r>
      <w:r w:rsidRPr="00EF02F0">
        <w:rPr>
          <w:sz w:val="22"/>
          <w:szCs w:val="22"/>
          <w:lang w:val="hr-HR"/>
        </w:rPr>
        <w:t>u «Službenom vjesniku Varaždinske županije»</w:t>
      </w:r>
    </w:p>
    <w:p w:rsidR="0097634C" w:rsidRPr="00EF02F0" w:rsidRDefault="0097634C">
      <w:pPr>
        <w:jc w:val="both"/>
        <w:rPr>
          <w:sz w:val="22"/>
          <w:szCs w:val="22"/>
          <w:lang w:val="hr-HR"/>
        </w:rPr>
      </w:pPr>
    </w:p>
    <w:p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Predsjednik Općinskog vijeća</w:t>
      </w:r>
    </w:p>
    <w:p w:rsidR="00D506E5" w:rsidRPr="00EF02F0" w:rsidRDefault="00463B27">
      <w:pPr>
        <w:jc w:val="both"/>
        <w:rPr>
          <w:sz w:val="22"/>
          <w:szCs w:val="22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</w:t>
      </w:r>
      <w:r w:rsidR="00820468">
        <w:rPr>
          <w:sz w:val="22"/>
          <w:szCs w:val="22"/>
          <w:lang w:val="hr-HR"/>
        </w:rPr>
        <w:t xml:space="preserve">  </w:t>
      </w:r>
      <w:r w:rsidRPr="00EF02F0">
        <w:rPr>
          <w:sz w:val="22"/>
          <w:szCs w:val="22"/>
          <w:lang w:val="hr-HR"/>
        </w:rPr>
        <w:t>Općine Vinica</w:t>
      </w:r>
    </w:p>
    <w:p w:rsidR="00D506E5" w:rsidRPr="00EF02F0" w:rsidRDefault="00D506E5">
      <w:pPr>
        <w:jc w:val="both"/>
        <w:rPr>
          <w:sz w:val="22"/>
          <w:szCs w:val="22"/>
          <w:lang w:val="hr-HR"/>
        </w:rPr>
      </w:pPr>
    </w:p>
    <w:p w:rsidR="00D506E5" w:rsidRPr="00EF02F0" w:rsidRDefault="00463B27">
      <w:pPr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</w:t>
      </w:r>
      <w:r w:rsidR="00820468">
        <w:rPr>
          <w:sz w:val="22"/>
          <w:szCs w:val="22"/>
          <w:lang w:val="hr-HR"/>
        </w:rPr>
        <w:t xml:space="preserve"> </w:t>
      </w:r>
      <w:r w:rsidRPr="00EF02F0">
        <w:rPr>
          <w:sz w:val="22"/>
          <w:szCs w:val="22"/>
          <w:lang w:val="hr-HR"/>
        </w:rPr>
        <w:t xml:space="preserve">     Marijan Mihalić               </w:t>
      </w:r>
    </w:p>
    <w:p w:rsidR="00D506E5" w:rsidRDefault="00463B27">
      <w:pPr>
        <w:jc w:val="both"/>
        <w:rPr>
          <w:lang w:val="hr-HR"/>
        </w:rPr>
      </w:pPr>
      <w:r>
        <w:rPr>
          <w:lang w:val="hr-HR"/>
        </w:rPr>
        <w:t xml:space="preserve">      </w:t>
      </w:r>
    </w:p>
    <w:p w:rsidR="00D506E5" w:rsidRDefault="00463B27">
      <w:pPr>
        <w:jc w:val="both"/>
      </w:pPr>
      <w:r>
        <w:rPr>
          <w:lang w:val="hr-HR"/>
        </w:rPr>
        <w:t xml:space="preserve">  </w:t>
      </w:r>
    </w:p>
    <w:p w:rsidR="00D506E5" w:rsidRPr="0097634C" w:rsidRDefault="00C92C36">
      <w:pPr>
        <w:jc w:val="both"/>
      </w:pPr>
      <w:r>
        <w:rPr>
          <w:lang w:val="hr-HR"/>
        </w:rPr>
        <w:t xml:space="preserve">  </w:t>
      </w:r>
      <w:r w:rsidR="00463B27">
        <w:rPr>
          <w:lang w:val="hr-HR"/>
        </w:rPr>
        <w:t xml:space="preserve">                                                                                            </w:t>
      </w:r>
      <w:r w:rsidR="00463B27">
        <w:rPr>
          <w:b/>
          <w:lang w:val="hr-HR"/>
        </w:rPr>
        <w:t xml:space="preserve">    </w:t>
      </w:r>
    </w:p>
    <w:p w:rsidR="00D506E5" w:rsidRPr="0097634C" w:rsidRDefault="00496971" w:rsidP="0097634C">
      <w:pPr>
        <w:jc w:val="both"/>
      </w:pPr>
      <w:r>
        <w:rPr>
          <w:lang w:val="hr-HR"/>
        </w:rPr>
        <w:lastRenderedPageBreak/>
        <w:t xml:space="preserve">                     </w:t>
      </w:r>
      <w:r w:rsidR="00463B27">
        <w:rPr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7634C">
        <w:rPr>
          <w:lang w:val="hr-HR"/>
        </w:rPr>
        <w:t xml:space="preserve">            </w:t>
      </w:r>
    </w:p>
    <w:sectPr w:rsidR="00D506E5" w:rsidRPr="0097634C" w:rsidSect="001976A1">
      <w:footerReference w:type="default" r:id="rId11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83" w:rsidRDefault="00C37283" w:rsidP="00AE5741">
      <w:r>
        <w:separator/>
      </w:r>
    </w:p>
  </w:endnote>
  <w:endnote w:type="continuationSeparator" w:id="0">
    <w:p w:rsidR="00C37283" w:rsidRDefault="00C37283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365802"/>
      <w:docPartObj>
        <w:docPartGallery w:val="Page Numbers (Bottom of Page)"/>
        <w:docPartUnique/>
      </w:docPartObj>
    </w:sdtPr>
    <w:sdtContent>
      <w:p w:rsidR="00496971" w:rsidRDefault="004969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5C" w:rsidRPr="007D2A5C">
          <w:rPr>
            <w:noProof/>
            <w:lang w:val="hr-HR"/>
          </w:rPr>
          <w:t>1</w:t>
        </w:r>
        <w:r>
          <w:fldChar w:fldCharType="end"/>
        </w:r>
      </w:p>
    </w:sdtContent>
  </w:sdt>
  <w:p w:rsidR="00496971" w:rsidRDefault="0049697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83" w:rsidRDefault="00C37283" w:rsidP="00AE5741">
      <w:r>
        <w:separator/>
      </w:r>
    </w:p>
  </w:footnote>
  <w:footnote w:type="continuationSeparator" w:id="0">
    <w:p w:rsidR="00C37283" w:rsidRDefault="00C37283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E5"/>
    <w:rsid w:val="00003F0F"/>
    <w:rsid w:val="00007C8E"/>
    <w:rsid w:val="0003271C"/>
    <w:rsid w:val="000A4108"/>
    <w:rsid w:val="000F4767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3E11"/>
    <w:rsid w:val="003209AD"/>
    <w:rsid w:val="00353C19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96971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E5B72"/>
    <w:rsid w:val="00706DD3"/>
    <w:rsid w:val="00737752"/>
    <w:rsid w:val="007403DF"/>
    <w:rsid w:val="0077730E"/>
    <w:rsid w:val="00787F92"/>
    <w:rsid w:val="007A5CD0"/>
    <w:rsid w:val="007D2A5C"/>
    <w:rsid w:val="00820468"/>
    <w:rsid w:val="00870754"/>
    <w:rsid w:val="008B224E"/>
    <w:rsid w:val="008C1CB6"/>
    <w:rsid w:val="008D1928"/>
    <w:rsid w:val="00902BB9"/>
    <w:rsid w:val="0092656D"/>
    <w:rsid w:val="009311AF"/>
    <w:rsid w:val="00933472"/>
    <w:rsid w:val="00940315"/>
    <w:rsid w:val="0097396C"/>
    <w:rsid w:val="0097634C"/>
    <w:rsid w:val="00986EB5"/>
    <w:rsid w:val="00997428"/>
    <w:rsid w:val="00A121BA"/>
    <w:rsid w:val="00A1314E"/>
    <w:rsid w:val="00A25CB0"/>
    <w:rsid w:val="00A3382A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C04FDD"/>
    <w:rsid w:val="00C11FED"/>
    <w:rsid w:val="00C37283"/>
    <w:rsid w:val="00C53216"/>
    <w:rsid w:val="00C82DE9"/>
    <w:rsid w:val="00C83E2A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E4F6A"/>
    <w:rsid w:val="00E1412E"/>
    <w:rsid w:val="00E2438C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85D1B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FB1A-375F-43B8-98FA-14C095FE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Windows korisnik</cp:lastModifiedBy>
  <cp:revision>7</cp:revision>
  <cp:lastPrinted>2020-01-07T08:23:00Z</cp:lastPrinted>
  <dcterms:created xsi:type="dcterms:W3CDTF">2019-11-25T11:39:00Z</dcterms:created>
  <dcterms:modified xsi:type="dcterms:W3CDTF">2020-01-07T08:26:00Z</dcterms:modified>
  <dc:language>hr-HR</dc:language>
</cp:coreProperties>
</file>