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47" w:rsidRPr="00C63447" w:rsidRDefault="003A60B1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de-DE" w:eastAsia="hr-HR"/>
        </w:rPr>
      </w:pPr>
      <w:r>
        <w:t xml:space="preserve">            </w:t>
      </w:r>
      <w:r w:rsidR="00C63447" w:rsidRPr="00C63447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hr-HR"/>
        </w:rPr>
        <w:t xml:space="preserve">  </w:t>
      </w:r>
      <w:r w:rsidR="00C63447"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3pt" o:ole="">
            <v:imagedata r:id="rId6" o:title=""/>
          </v:shape>
          <o:OLEObject Type="Embed" ProgID="MSDraw" ShapeID="_x0000_i1025" DrawAspect="Content" ObjectID="_1639891813" r:id="rId7"/>
        </w:object>
      </w:r>
    </w:p>
    <w:p w:rsidR="00C63447" w:rsidRPr="00C63447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REPUBLIKA HRVATSKA</w:t>
      </w:r>
    </w:p>
    <w:p w:rsidR="00C63447" w:rsidRPr="00C63447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VARAŽDINSKA ŽUPANIJA</w:t>
      </w:r>
    </w:p>
    <w:p w:rsidR="00C63447" w:rsidRPr="00C63447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OPĆINA VINICA</w:t>
      </w:r>
    </w:p>
    <w:p w:rsidR="00C63447" w:rsidRPr="00C63447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Općinsko vijeće</w:t>
      </w:r>
    </w:p>
    <w:p w:rsidR="00C63447" w:rsidRPr="00C63447" w:rsidRDefault="00FC06C3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</w:t>
      </w:r>
      <w:r w:rsidR="003A60B1">
        <w:rPr>
          <w:rFonts w:ascii="Times New Roman" w:eastAsia="Times New Roman" w:hAnsi="Times New Roman" w:cs="Times New Roman"/>
          <w:sz w:val="20"/>
          <w:szCs w:val="20"/>
          <w:lang w:eastAsia="hr-HR"/>
        </w:rPr>
        <w:t>: 003-05/19-01/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27</w:t>
      </w:r>
    </w:p>
    <w:p w:rsidR="00C63447" w:rsidRPr="00C63447" w:rsidRDefault="00FC06C3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t>UR.BROJ</w:t>
      </w:r>
      <w:proofErr w:type="spellEnd"/>
      <w:r w:rsidR="00C63447"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2186/011-01-19-1</w:t>
      </w:r>
    </w:p>
    <w:p w:rsidR="00C63447" w:rsidRPr="00C63447" w:rsidRDefault="00FC06C3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Vinica,   02. prosinca </w:t>
      </w:r>
      <w:r w:rsidR="00C63447" w:rsidRPr="00C63447">
        <w:rPr>
          <w:rFonts w:ascii="Times New Roman" w:eastAsia="Times New Roman" w:hAnsi="Times New Roman" w:cs="Times New Roman"/>
          <w:sz w:val="20"/>
          <w:szCs w:val="20"/>
          <w:lang w:eastAsia="hr-HR"/>
        </w:rPr>
        <w:t>2019.</w:t>
      </w:r>
    </w:p>
    <w:p w:rsidR="00C63447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0790E" w:rsidRPr="00C63447" w:rsidRDefault="00E0790E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63447" w:rsidRPr="00C63447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63447" w:rsidRDefault="00C63447" w:rsidP="00C63447">
      <w:r>
        <w:t>Na temelju članka 33. Zakona o proračunu («Narodne novine», broj 87/08</w:t>
      </w:r>
      <w:r w:rsidR="00FC06C3">
        <w:t>.</w:t>
      </w:r>
      <w:r>
        <w:t>, 136/12</w:t>
      </w:r>
      <w:r w:rsidR="00FC06C3">
        <w:t>.</w:t>
      </w:r>
      <w:r>
        <w:t xml:space="preserve"> i 15/15</w:t>
      </w:r>
      <w:r w:rsidR="00FC06C3">
        <w:t>.</w:t>
      </w:r>
      <w:r>
        <w:t>) i članka 30.  Statuta Općine Vinica («Službeni vjesnik Varaždinske  županije», broj  27/09</w:t>
      </w:r>
      <w:r w:rsidR="00FC06C3">
        <w:t>.</w:t>
      </w:r>
      <w:r>
        <w:t>, 45/09</w:t>
      </w:r>
      <w:r w:rsidR="00FC06C3">
        <w:t>.</w:t>
      </w:r>
      <w:r>
        <w:t>, 11/13</w:t>
      </w:r>
      <w:r w:rsidR="00FC06C3">
        <w:t>.</w:t>
      </w:r>
      <w:r>
        <w:t>, 60/13</w:t>
      </w:r>
      <w:r w:rsidR="00FC06C3">
        <w:t>.</w:t>
      </w:r>
      <w:r>
        <w:t xml:space="preserve"> i 15/18.) Općinsko vijeće Općine Vinica na sjednic</w:t>
      </w:r>
      <w:r w:rsidR="00FC06C3">
        <w:t xml:space="preserve">i održanoj dana </w:t>
      </w:r>
      <w:r w:rsidR="00B53195">
        <w:t xml:space="preserve">02.prosinca </w:t>
      </w:r>
      <w:bookmarkStart w:id="0" w:name="_GoBack"/>
      <w:bookmarkEnd w:id="0"/>
      <w:r w:rsidR="00FC06C3">
        <w:t xml:space="preserve"> </w:t>
      </w:r>
      <w:r>
        <w:t xml:space="preserve">2019.godine, donosi   </w:t>
      </w:r>
    </w:p>
    <w:p w:rsidR="00C63447" w:rsidRDefault="00C63447" w:rsidP="00C63447">
      <w:pPr>
        <w:jc w:val="center"/>
      </w:pPr>
    </w:p>
    <w:p w:rsidR="00C63447" w:rsidRDefault="00C63447" w:rsidP="00C63447">
      <w:pPr>
        <w:jc w:val="center"/>
      </w:pPr>
      <w:r>
        <w:t>PLAN RAZVOJNIH PROGRAMA</w:t>
      </w:r>
    </w:p>
    <w:p w:rsidR="00C63447" w:rsidRDefault="00FC06C3" w:rsidP="00C63447">
      <w:pPr>
        <w:jc w:val="center"/>
      </w:pPr>
      <w:r>
        <w:t xml:space="preserve">OPĆINE VINICA ZA </w:t>
      </w:r>
      <w:r w:rsidR="00C63447">
        <w:t>2020.</w:t>
      </w:r>
      <w:r>
        <w:t>, 2021. I 2022. GODINU</w:t>
      </w:r>
      <w:r w:rsidR="00C63447">
        <w:t xml:space="preserve">  </w:t>
      </w:r>
    </w:p>
    <w:p w:rsidR="00C63447" w:rsidRDefault="00C63447" w:rsidP="00C63447">
      <w:pPr>
        <w:jc w:val="center"/>
      </w:pPr>
    </w:p>
    <w:p w:rsidR="00E0790E" w:rsidRDefault="00C63447" w:rsidP="005B3918">
      <w:pPr>
        <w:jc w:val="center"/>
      </w:pPr>
      <w:r>
        <w:t>Članak 1.</w:t>
      </w:r>
    </w:p>
    <w:p w:rsidR="00B651B0" w:rsidRDefault="00B651B0" w:rsidP="005652DE">
      <w:pPr>
        <w:spacing w:line="360" w:lineRule="auto"/>
        <w:ind w:firstLine="709"/>
      </w:pPr>
      <w:r>
        <w:t>Plan razvojnih programa Općine Vinica sastoji se od Programa u kojima su prikazani planirani rashodi za investicije (nefinancijsku imovinu), kapitalne pomoći, donacije i planirani rashodi za javne potrebe za razdoblje od 2020. do 2022. godine, te su utvrđeni izvori financiranja kako slijedi</w:t>
      </w:r>
      <w:r w:rsidR="003F1CDA">
        <w:t xml:space="preserve">: </w:t>
      </w:r>
      <w:r>
        <w:t xml:space="preserve"> </w:t>
      </w:r>
    </w:p>
    <w:p w:rsidR="00E0790E" w:rsidRDefault="00E0790E" w:rsidP="00B651B0"/>
    <w:p w:rsidR="00E0790E" w:rsidRDefault="00E0790E" w:rsidP="00B651B0"/>
    <w:tbl>
      <w:tblPr>
        <w:tblStyle w:val="Reetkatablice"/>
        <w:tblW w:w="5095" w:type="pct"/>
        <w:tblLayout w:type="fixed"/>
        <w:tblLook w:val="04A0" w:firstRow="1" w:lastRow="0" w:firstColumn="1" w:lastColumn="0" w:noHBand="0" w:noVBand="1"/>
      </w:tblPr>
      <w:tblGrid>
        <w:gridCol w:w="531"/>
        <w:gridCol w:w="2267"/>
        <w:gridCol w:w="886"/>
        <w:gridCol w:w="958"/>
        <w:gridCol w:w="994"/>
        <w:gridCol w:w="1276"/>
        <w:gridCol w:w="1276"/>
        <w:gridCol w:w="1276"/>
      </w:tblGrid>
      <w:tr w:rsidR="00C63447" w:rsidRPr="00C63447" w:rsidTr="005652DE">
        <w:trPr>
          <w:trHeight w:val="377"/>
        </w:trPr>
        <w:tc>
          <w:tcPr>
            <w:tcW w:w="2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63447" w:rsidP="00817C0A">
            <w:pPr>
              <w:jc w:val="center"/>
              <w:rPr>
                <w:b/>
                <w:sz w:val="16"/>
              </w:rPr>
            </w:pPr>
            <w:r w:rsidRPr="00C63447">
              <w:rPr>
                <w:b/>
                <w:sz w:val="16"/>
              </w:rPr>
              <w:t>RB</w:t>
            </w:r>
          </w:p>
        </w:tc>
        <w:tc>
          <w:tcPr>
            <w:tcW w:w="11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817C0A">
            <w:pPr>
              <w:jc w:val="center"/>
              <w:rPr>
                <w:b/>
                <w:sz w:val="16"/>
              </w:rPr>
            </w:pPr>
            <w:r w:rsidRPr="00C63447">
              <w:rPr>
                <w:b/>
                <w:sz w:val="16"/>
              </w:rPr>
              <w:t>INVESTICIJA / NAZIV</w:t>
            </w:r>
          </w:p>
          <w:p w:rsidR="00CB5BBF" w:rsidRPr="00C63447" w:rsidRDefault="00CB5BBF" w:rsidP="00817C0A">
            <w:pPr>
              <w:jc w:val="center"/>
              <w:rPr>
                <w:b/>
                <w:sz w:val="16"/>
              </w:rPr>
            </w:pPr>
            <w:r w:rsidRPr="00C63447">
              <w:rPr>
                <w:b/>
                <w:sz w:val="16"/>
              </w:rPr>
              <w:t>PROJEKTA</w:t>
            </w:r>
          </w:p>
        </w:tc>
        <w:tc>
          <w:tcPr>
            <w:tcW w:w="14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B5BBF" w:rsidRPr="00806A74" w:rsidRDefault="00CB5BBF" w:rsidP="0035778B">
            <w:pPr>
              <w:jc w:val="center"/>
              <w:rPr>
                <w:b/>
                <w:sz w:val="18"/>
              </w:rPr>
            </w:pPr>
            <w:r w:rsidRPr="00806A74">
              <w:rPr>
                <w:b/>
                <w:sz w:val="18"/>
              </w:rPr>
              <w:t>IZVORI FINANCIRANJA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35778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35778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35778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5652DE" w:rsidRPr="00C63447" w:rsidTr="005652DE">
        <w:trPr>
          <w:trHeight w:val="596"/>
        </w:trPr>
        <w:tc>
          <w:tcPr>
            <w:tcW w:w="28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817C0A">
            <w:pPr>
              <w:jc w:val="center"/>
              <w:rPr>
                <w:sz w:val="16"/>
              </w:rPr>
            </w:pPr>
          </w:p>
        </w:tc>
        <w:tc>
          <w:tcPr>
            <w:tcW w:w="11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B5BBF" w:rsidRPr="00C63447" w:rsidRDefault="00CB5BBF" w:rsidP="00817C0A">
            <w:pPr>
              <w:jc w:val="center"/>
              <w:rPr>
                <w:sz w:val="16"/>
              </w:rPr>
            </w:pPr>
          </w:p>
        </w:tc>
        <w:tc>
          <w:tcPr>
            <w:tcW w:w="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B5BBF" w:rsidRPr="00817C0A" w:rsidRDefault="00CB5BBF" w:rsidP="00817C0A">
            <w:pPr>
              <w:jc w:val="center"/>
              <w:rPr>
                <w:b/>
                <w:i/>
                <w:sz w:val="14"/>
              </w:rPr>
            </w:pPr>
            <w:r w:rsidRPr="00817C0A">
              <w:rPr>
                <w:b/>
                <w:i/>
                <w:sz w:val="14"/>
              </w:rPr>
              <w:t>PRORAČUN OPĆINE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B5BBF" w:rsidRPr="00817C0A" w:rsidRDefault="00CB5BBF" w:rsidP="0035778B">
            <w:pPr>
              <w:jc w:val="center"/>
              <w:rPr>
                <w:b/>
                <w:i/>
              </w:rPr>
            </w:pPr>
            <w:r w:rsidRPr="00817C0A">
              <w:rPr>
                <w:b/>
                <w:i/>
                <w:sz w:val="14"/>
              </w:rPr>
              <w:t>NAMJENSKI PRIHODI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B5BBF" w:rsidRPr="00817C0A" w:rsidRDefault="00CB5BBF" w:rsidP="0035778B">
            <w:pPr>
              <w:jc w:val="center"/>
              <w:rPr>
                <w:b/>
                <w:i/>
              </w:rPr>
            </w:pPr>
            <w:r w:rsidRPr="00817C0A">
              <w:rPr>
                <w:b/>
                <w:i/>
                <w:sz w:val="14"/>
              </w:rPr>
              <w:t>DONACIJE-</w:t>
            </w:r>
            <w:r w:rsidRPr="005652DE">
              <w:rPr>
                <w:b/>
                <w:i/>
                <w:sz w:val="12"/>
              </w:rPr>
              <w:t>MINISTARSTVA I DR</w:t>
            </w:r>
            <w:r w:rsidRPr="00817C0A">
              <w:rPr>
                <w:b/>
                <w:i/>
                <w:sz w:val="14"/>
              </w:rPr>
              <w:t>.</w:t>
            </w: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35778B">
            <w:pPr>
              <w:jc w:val="center"/>
              <w:rPr>
                <w:b/>
                <w:sz w:val="17"/>
                <w:szCs w:val="17"/>
              </w:rPr>
            </w:pPr>
            <w:r w:rsidRPr="00C63447">
              <w:rPr>
                <w:b/>
                <w:sz w:val="17"/>
                <w:szCs w:val="17"/>
              </w:rPr>
              <w:t>2020.</w:t>
            </w: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35778B">
            <w:pPr>
              <w:jc w:val="center"/>
              <w:rPr>
                <w:b/>
                <w:sz w:val="17"/>
                <w:szCs w:val="17"/>
              </w:rPr>
            </w:pPr>
            <w:r w:rsidRPr="00C63447">
              <w:rPr>
                <w:b/>
                <w:sz w:val="17"/>
                <w:szCs w:val="17"/>
              </w:rPr>
              <w:t>2021.</w:t>
            </w: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35778B">
            <w:pPr>
              <w:jc w:val="center"/>
              <w:rPr>
                <w:b/>
                <w:sz w:val="17"/>
                <w:szCs w:val="17"/>
              </w:rPr>
            </w:pPr>
            <w:r w:rsidRPr="00C63447">
              <w:rPr>
                <w:b/>
                <w:sz w:val="17"/>
                <w:szCs w:val="17"/>
              </w:rPr>
              <w:t>2022.</w:t>
            </w:r>
          </w:p>
        </w:tc>
      </w:tr>
      <w:tr w:rsidR="005652DE" w:rsidRPr="00C63447" w:rsidTr="005652DE">
        <w:trPr>
          <w:trHeight w:val="722"/>
        </w:trPr>
        <w:tc>
          <w:tcPr>
            <w:tcW w:w="2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1.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35778B" w:rsidP="0035778B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gradnje objekata i uređaja komunalne infrastrukture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35778B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52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35778B" w:rsidP="0035778B">
            <w:pPr>
              <w:jc w:val="center"/>
            </w:pPr>
            <w:r>
              <w:t>x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35778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7.338.181,00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D635E3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6.391.000,00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D635E3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6.346.000,00</w:t>
            </w:r>
          </w:p>
        </w:tc>
      </w:tr>
      <w:tr w:rsidR="005652DE" w:rsidRPr="00C63447" w:rsidTr="005652DE">
        <w:trPr>
          <w:trHeight w:val="70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2.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35778B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djelatnosti brige za djecu predškolske dobi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35778B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35778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1.010.000,00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D635E3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600.000,00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D635E3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600.000,00</w:t>
            </w:r>
          </w:p>
        </w:tc>
      </w:tr>
      <w:tr w:rsidR="005652DE" w:rsidRPr="00C63447" w:rsidTr="005652DE">
        <w:trPr>
          <w:trHeight w:val="681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3.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35778B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djelatnosti osnovnoškolskog obrazovanja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35778B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B67B27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366.000,00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D635E3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370.000,00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D635E3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370.000,00</w:t>
            </w:r>
          </w:p>
        </w:tc>
      </w:tr>
      <w:tr w:rsidR="005652DE" w:rsidRPr="00C63447" w:rsidTr="005652DE">
        <w:trPr>
          <w:trHeight w:val="689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4.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35778B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djelatnosti srednjoškolskog obrazovanja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35778B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B67B27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56.000,00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D635E3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60.000,00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D635E3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60.000,00</w:t>
            </w:r>
          </w:p>
        </w:tc>
      </w:tr>
      <w:tr w:rsidR="005652DE" w:rsidRPr="00C63447" w:rsidTr="005652DE">
        <w:trPr>
          <w:trHeight w:val="68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lastRenderedPageBreak/>
              <w:t>5.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35778B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djelatnosti visokoškolskog obrazovanja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B67B27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B67B27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245.000,00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D635E3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270.000,00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D635E3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300.000,00</w:t>
            </w:r>
          </w:p>
        </w:tc>
      </w:tr>
      <w:tr w:rsidR="005652DE" w:rsidRPr="00C63447" w:rsidTr="005652DE">
        <w:trPr>
          <w:trHeight w:val="68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6.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35778B" w:rsidP="00B67B27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socijalnoj skrbi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B67B27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A37BCC" w:rsidP="0035778B">
            <w:pPr>
              <w:jc w:val="center"/>
            </w:pPr>
            <w:r>
              <w:t>x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B67B27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240.000,00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D635E3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250.000,00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D635E3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250.000,00</w:t>
            </w:r>
          </w:p>
        </w:tc>
      </w:tr>
      <w:tr w:rsidR="005652DE" w:rsidRPr="00C63447" w:rsidTr="005652DE">
        <w:trPr>
          <w:trHeight w:val="68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7.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35778B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kulturi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B67B27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A37BCC" w:rsidP="0035778B">
            <w:pPr>
              <w:jc w:val="center"/>
            </w:pPr>
            <w:r>
              <w:t>x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B67B27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537.835,00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D635E3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500.000,00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D635E3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500.00,00</w:t>
            </w:r>
          </w:p>
        </w:tc>
      </w:tr>
      <w:tr w:rsidR="005652DE" w:rsidRPr="00C63447" w:rsidTr="005652DE">
        <w:trPr>
          <w:trHeight w:val="54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8</w:t>
            </w:r>
            <w:r w:rsidR="003F1CDA" w:rsidRPr="00C63447">
              <w:rPr>
                <w:sz w:val="16"/>
              </w:rPr>
              <w:t>.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35778B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informiranja građana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B67B27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385DFF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170.000,00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200.000,00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200.000,00</w:t>
            </w:r>
          </w:p>
        </w:tc>
      </w:tr>
      <w:tr w:rsidR="005652DE" w:rsidRPr="00C63447" w:rsidTr="005652DE">
        <w:trPr>
          <w:trHeight w:val="55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CB5BBF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9. 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35778B" w:rsidP="00817C0A">
            <w:pPr>
              <w:jc w:val="center"/>
              <w:rPr>
                <w:b/>
                <w:i/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 xml:space="preserve">mjera poticaja razvoja poduzetništva </w:t>
            </w:r>
          </w:p>
          <w:p w:rsidR="0035778B" w:rsidRPr="00C63447" w:rsidRDefault="0035778B" w:rsidP="00817C0A">
            <w:pPr>
              <w:jc w:val="center"/>
              <w:rPr>
                <w:sz w:val="16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B67B27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B67B27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150.000,00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250.000,00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300.000,00</w:t>
            </w:r>
          </w:p>
        </w:tc>
      </w:tr>
      <w:tr w:rsidR="005652DE" w:rsidRPr="00C63447" w:rsidTr="005652DE">
        <w:trPr>
          <w:trHeight w:val="68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5778B" w:rsidRPr="00C63447" w:rsidRDefault="0035778B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10.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78B" w:rsidRPr="00C63447" w:rsidRDefault="0035778B" w:rsidP="0035778B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mjera poticaja razvoja poljoprivrede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78B" w:rsidRDefault="00B67B27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78B" w:rsidRDefault="0035778B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78B" w:rsidRDefault="0035778B" w:rsidP="0035778B">
            <w:pPr>
              <w:jc w:val="center"/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78B" w:rsidRPr="00C63447" w:rsidRDefault="00B67B27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91.000,00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78B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100.000,00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78B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120.000,00</w:t>
            </w:r>
          </w:p>
        </w:tc>
      </w:tr>
      <w:tr w:rsidR="005652DE" w:rsidRPr="00C63447" w:rsidTr="005652DE">
        <w:trPr>
          <w:trHeight w:val="68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B5BBF" w:rsidRPr="00C63447" w:rsidRDefault="0035778B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11</w:t>
            </w:r>
            <w:r w:rsidR="00CB5BBF" w:rsidRPr="00C63447">
              <w:rPr>
                <w:sz w:val="16"/>
              </w:rPr>
              <w:t>.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35778B" w:rsidP="0035778B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sportu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B67B27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BBF" w:rsidRDefault="00CB5BBF" w:rsidP="0035778B">
            <w:pPr>
              <w:jc w:val="center"/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B67B27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150.000,00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200.000,00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BF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250.000,00</w:t>
            </w:r>
          </w:p>
        </w:tc>
      </w:tr>
      <w:tr w:rsidR="005652DE" w:rsidRPr="00C63447" w:rsidTr="005652DE">
        <w:trPr>
          <w:trHeight w:val="68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5778B" w:rsidRPr="00C63447" w:rsidRDefault="0035778B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12.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78B" w:rsidRPr="00C63447" w:rsidRDefault="0035778B" w:rsidP="00385DFF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="00385DFF" w:rsidRPr="00C63447">
              <w:rPr>
                <w:b/>
                <w:i/>
                <w:sz w:val="16"/>
              </w:rPr>
              <w:t>javnih potreba u vatrogastvu</w:t>
            </w:r>
            <w:r w:rsidR="00A37BCC" w:rsidRPr="00C63447">
              <w:rPr>
                <w:b/>
                <w:i/>
                <w:sz w:val="16"/>
              </w:rPr>
              <w:t xml:space="preserve"> </w:t>
            </w:r>
            <w:r w:rsidR="00385DFF" w:rsidRPr="00C63447">
              <w:rPr>
                <w:b/>
                <w:i/>
                <w:sz w:val="16"/>
              </w:rPr>
              <w:t xml:space="preserve">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78B" w:rsidRDefault="00B67B27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78B" w:rsidRDefault="0035778B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78B" w:rsidRDefault="0035778B" w:rsidP="0035778B">
            <w:pPr>
              <w:jc w:val="center"/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78B" w:rsidRPr="00C63447" w:rsidRDefault="00385DFF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218.020,00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78B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250.000,00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78B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270.000,00</w:t>
            </w:r>
          </w:p>
        </w:tc>
      </w:tr>
      <w:tr w:rsidR="005652DE" w:rsidRPr="00C63447" w:rsidTr="005652DE">
        <w:trPr>
          <w:trHeight w:val="68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8A4885" w:rsidRPr="00C63447" w:rsidRDefault="008A4885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13. 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885" w:rsidRPr="00C63447" w:rsidRDefault="008A4885" w:rsidP="00385DFF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za Crveni križ i HGSS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885" w:rsidRDefault="008A4885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885" w:rsidRDefault="008A4885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885" w:rsidRDefault="008A4885" w:rsidP="0035778B">
            <w:pPr>
              <w:jc w:val="center"/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885" w:rsidRPr="00C63447" w:rsidRDefault="008A4885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41.153,00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885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60.000,00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885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80.000,00</w:t>
            </w:r>
          </w:p>
        </w:tc>
      </w:tr>
      <w:tr w:rsidR="005652DE" w:rsidRPr="00C63447" w:rsidTr="005652DE">
        <w:trPr>
          <w:trHeight w:val="68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A37BCC" w:rsidRPr="00C63447" w:rsidRDefault="00A37BC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14.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BCC" w:rsidRPr="00C63447" w:rsidRDefault="00A37BCC" w:rsidP="00385DFF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za civilnu zaštitu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BCC" w:rsidRDefault="00A37BCC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BCC" w:rsidRDefault="00A37BCC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BCC" w:rsidRDefault="00A37BCC" w:rsidP="0035778B">
            <w:pPr>
              <w:jc w:val="center"/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BCC" w:rsidRPr="00C63447" w:rsidRDefault="00A37BCC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10.000,00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BCC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20.000,00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BCC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30.000,00</w:t>
            </w:r>
          </w:p>
        </w:tc>
      </w:tr>
      <w:tr w:rsidR="005652DE" w:rsidRPr="00C63447" w:rsidTr="005652DE">
        <w:trPr>
          <w:trHeight w:val="68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72100A" w:rsidRPr="00C63447" w:rsidRDefault="0072100A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15.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00A" w:rsidRPr="00C63447" w:rsidRDefault="0072100A" w:rsidP="00385DFF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zaštite zdravlja ljudi, životinja i očuvanja okoliša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00A" w:rsidRDefault="0072100A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00A" w:rsidRDefault="0072100A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00A" w:rsidRDefault="0072100A" w:rsidP="0035778B">
            <w:pPr>
              <w:jc w:val="center"/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00A" w:rsidRPr="00C63447" w:rsidRDefault="00BA276E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6</w:t>
            </w:r>
            <w:r w:rsidR="0072100A" w:rsidRPr="00C63447">
              <w:rPr>
                <w:sz w:val="17"/>
                <w:szCs w:val="17"/>
              </w:rPr>
              <w:t>5.000,00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00A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80.000,00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00A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100.000,00</w:t>
            </w:r>
          </w:p>
        </w:tc>
      </w:tr>
      <w:tr w:rsidR="005652DE" w:rsidRPr="00C63447" w:rsidTr="005652DE">
        <w:trPr>
          <w:trHeight w:val="68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446D27" w:rsidRPr="00C63447" w:rsidRDefault="00446D27" w:rsidP="007210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1</w:t>
            </w:r>
            <w:r w:rsidR="0072100A" w:rsidRPr="00C63447">
              <w:rPr>
                <w:sz w:val="16"/>
              </w:rPr>
              <w:t>6</w:t>
            </w:r>
            <w:r w:rsidRPr="00C63447">
              <w:rPr>
                <w:sz w:val="16"/>
              </w:rPr>
              <w:t xml:space="preserve">. 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D27" w:rsidRPr="00C63447" w:rsidRDefault="00446D27" w:rsidP="0035778B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području udruga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27" w:rsidRDefault="00446D27" w:rsidP="00817C0A">
            <w:pPr>
              <w:jc w:val="center"/>
            </w:pPr>
            <w: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27" w:rsidRDefault="00446D27" w:rsidP="0035778B">
            <w:pPr>
              <w:jc w:val="center"/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D27" w:rsidRDefault="00446D27" w:rsidP="0035778B">
            <w:pPr>
              <w:jc w:val="center"/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D27" w:rsidRPr="00C63447" w:rsidRDefault="00446D27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95.000,00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D27" w:rsidRPr="00C63447" w:rsidRDefault="0072100A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150.000,00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D27" w:rsidRPr="00C63447" w:rsidRDefault="00F3774B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 xml:space="preserve">200.000,00 </w:t>
            </w:r>
          </w:p>
        </w:tc>
      </w:tr>
      <w:tr w:rsidR="005652DE" w:rsidRPr="00C63447" w:rsidTr="005652DE">
        <w:trPr>
          <w:trHeight w:val="68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B651B0" w:rsidRPr="00C63447" w:rsidRDefault="00B651B0" w:rsidP="003F1CDA">
            <w:pPr>
              <w:jc w:val="center"/>
              <w:rPr>
                <w:b/>
                <w:sz w:val="16"/>
              </w:rPr>
            </w:pP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651B0" w:rsidRPr="00C63447" w:rsidRDefault="00B651B0" w:rsidP="003F1CDA">
            <w:pPr>
              <w:jc w:val="center"/>
              <w:rPr>
                <w:b/>
                <w:sz w:val="16"/>
              </w:rPr>
            </w:pPr>
            <w:r w:rsidRPr="00C63447">
              <w:rPr>
                <w:b/>
                <w:sz w:val="16"/>
              </w:rPr>
              <w:t>UKUPNO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651B0" w:rsidRPr="00B651B0" w:rsidRDefault="00B651B0" w:rsidP="003F1CDA">
            <w:pPr>
              <w:jc w:val="center"/>
              <w:rPr>
                <w:b/>
                <w:sz w:val="24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651B0" w:rsidRPr="00B651B0" w:rsidRDefault="00B651B0" w:rsidP="003F1CDA">
            <w:pPr>
              <w:jc w:val="center"/>
              <w:rPr>
                <w:b/>
                <w:sz w:val="24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1B0" w:rsidRPr="00B651B0" w:rsidRDefault="00B651B0" w:rsidP="003F1CDA">
            <w:pPr>
              <w:jc w:val="center"/>
              <w:rPr>
                <w:b/>
                <w:sz w:val="24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1B0" w:rsidRPr="005652DE" w:rsidRDefault="003F1CDA" w:rsidP="00BA276E">
            <w:pPr>
              <w:jc w:val="center"/>
              <w:rPr>
                <w:b/>
                <w:sz w:val="16"/>
                <w:szCs w:val="17"/>
              </w:rPr>
            </w:pPr>
            <w:r w:rsidRPr="005652DE">
              <w:rPr>
                <w:b/>
                <w:sz w:val="16"/>
                <w:szCs w:val="17"/>
              </w:rPr>
              <w:t>10.77</w:t>
            </w:r>
            <w:r w:rsidR="00BA276E" w:rsidRPr="005652DE">
              <w:rPr>
                <w:b/>
                <w:sz w:val="16"/>
                <w:szCs w:val="17"/>
              </w:rPr>
              <w:t>4</w:t>
            </w:r>
            <w:r w:rsidRPr="005652DE">
              <w:rPr>
                <w:b/>
                <w:sz w:val="16"/>
                <w:szCs w:val="17"/>
              </w:rPr>
              <w:t>.189</w:t>
            </w:r>
            <w:r w:rsidR="0009734D" w:rsidRPr="005652DE">
              <w:rPr>
                <w:b/>
                <w:sz w:val="16"/>
                <w:szCs w:val="17"/>
              </w:rPr>
              <w:t>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1B0" w:rsidRPr="005652DE" w:rsidRDefault="003F1CDA" w:rsidP="003F1CDA">
            <w:pPr>
              <w:jc w:val="center"/>
              <w:rPr>
                <w:b/>
                <w:sz w:val="16"/>
                <w:szCs w:val="17"/>
              </w:rPr>
            </w:pPr>
            <w:r w:rsidRPr="005652DE">
              <w:rPr>
                <w:b/>
                <w:sz w:val="16"/>
                <w:szCs w:val="17"/>
              </w:rPr>
              <w:t>9.751.000</w:t>
            </w:r>
            <w:r w:rsidRPr="005652DE">
              <w:rPr>
                <w:b/>
                <w:sz w:val="16"/>
                <w:szCs w:val="17"/>
              </w:rPr>
              <w:t>‬</w:t>
            </w:r>
            <w:r w:rsidR="0009734D" w:rsidRPr="005652DE">
              <w:rPr>
                <w:b/>
                <w:sz w:val="16"/>
                <w:szCs w:val="17"/>
              </w:rPr>
              <w:t>,00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1B0" w:rsidRPr="005652DE" w:rsidRDefault="0009734D" w:rsidP="003F1CDA">
            <w:pPr>
              <w:jc w:val="center"/>
              <w:rPr>
                <w:b/>
                <w:sz w:val="16"/>
                <w:szCs w:val="17"/>
              </w:rPr>
            </w:pPr>
            <w:r w:rsidRPr="005652DE">
              <w:rPr>
                <w:b/>
                <w:sz w:val="16"/>
                <w:szCs w:val="17"/>
              </w:rPr>
              <w:t>9.976.000,00</w:t>
            </w:r>
          </w:p>
        </w:tc>
      </w:tr>
    </w:tbl>
    <w:p w:rsidR="003969A9" w:rsidRDefault="003969A9" w:rsidP="00686D80"/>
    <w:p w:rsidR="003969A9" w:rsidRDefault="005652DE" w:rsidP="003969A9">
      <w:pPr>
        <w:jc w:val="center"/>
      </w:pPr>
      <w:r>
        <w:t xml:space="preserve">Članak 2. </w:t>
      </w:r>
    </w:p>
    <w:p w:rsidR="003969A9" w:rsidRDefault="00686D80" w:rsidP="005652DE">
      <w:pPr>
        <w:spacing w:line="360" w:lineRule="auto"/>
        <w:ind w:firstLine="709"/>
      </w:pPr>
      <w:r>
        <w:t xml:space="preserve">Ovo Plan </w:t>
      </w:r>
      <w:r w:rsidR="003969A9">
        <w:t xml:space="preserve"> stupa na </w:t>
      </w:r>
      <w:r>
        <w:t xml:space="preserve">snagu 8 dana od dana objave  </w:t>
      </w:r>
      <w:r w:rsidR="003969A9">
        <w:t xml:space="preserve"> u «Službenom vjesniku Varaždinske županije».</w:t>
      </w:r>
    </w:p>
    <w:p w:rsidR="003969A9" w:rsidRDefault="003969A9" w:rsidP="003969A9"/>
    <w:p w:rsidR="003969A9" w:rsidRDefault="003969A9" w:rsidP="005652DE">
      <w:r>
        <w:t xml:space="preserve">          </w:t>
      </w:r>
    </w:p>
    <w:p w:rsidR="003969A9" w:rsidRDefault="003969A9" w:rsidP="005652DE">
      <w:pPr>
        <w:spacing w:line="240" w:lineRule="atLeast"/>
        <w:contextualSpacing/>
      </w:pPr>
      <w:r>
        <w:t xml:space="preserve">                                                                                             </w:t>
      </w:r>
      <w:r w:rsidR="005652DE">
        <w:t xml:space="preserve">                                </w:t>
      </w:r>
      <w:r>
        <w:t>Predsjednik</w:t>
      </w:r>
    </w:p>
    <w:p w:rsidR="003969A9" w:rsidRDefault="003969A9" w:rsidP="005652DE">
      <w:pPr>
        <w:spacing w:line="240" w:lineRule="atLeast"/>
        <w:contextualSpacing/>
      </w:pPr>
      <w:r>
        <w:t xml:space="preserve">                                                                                            </w:t>
      </w:r>
      <w:r w:rsidR="005652DE">
        <w:t xml:space="preserve">   </w:t>
      </w:r>
      <w:r>
        <w:t xml:space="preserve"> </w:t>
      </w:r>
      <w:r w:rsidR="005652DE">
        <w:t xml:space="preserve">    </w:t>
      </w:r>
      <w:r>
        <w:t xml:space="preserve"> </w:t>
      </w:r>
      <w:r w:rsidR="005652DE">
        <w:t xml:space="preserve">   </w:t>
      </w:r>
      <w:r>
        <w:t xml:space="preserve">      Općinskog vijeća Općine Vinica</w:t>
      </w:r>
    </w:p>
    <w:p w:rsidR="003969A9" w:rsidRDefault="003969A9" w:rsidP="005652DE">
      <w:pPr>
        <w:spacing w:line="240" w:lineRule="atLeast"/>
        <w:contextualSpacing/>
      </w:pPr>
      <w:r>
        <w:t xml:space="preserve">                                                                                            </w:t>
      </w:r>
      <w:r w:rsidR="005652DE">
        <w:t xml:space="preserve">                             </w:t>
      </w:r>
      <w:r>
        <w:t xml:space="preserve"> Marijan Mihalić</w:t>
      </w:r>
    </w:p>
    <w:p w:rsidR="003969A9" w:rsidRDefault="003969A9" w:rsidP="005652DE">
      <w:pPr>
        <w:spacing w:line="240" w:lineRule="atLeast"/>
        <w:contextualSpacing/>
      </w:pPr>
      <w:r>
        <w:t xml:space="preserve">       </w:t>
      </w:r>
    </w:p>
    <w:p w:rsidR="003969A9" w:rsidRDefault="003969A9"/>
    <w:p w:rsidR="00F90AB6" w:rsidRDefault="00F90AB6"/>
    <w:sectPr w:rsidR="00F90AB6" w:rsidSect="00C6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B2"/>
    <w:rsid w:val="0009734D"/>
    <w:rsid w:val="00355A74"/>
    <w:rsid w:val="0035778B"/>
    <w:rsid w:val="00385DFF"/>
    <w:rsid w:val="003969A9"/>
    <w:rsid w:val="003A60B1"/>
    <w:rsid w:val="003F1CDA"/>
    <w:rsid w:val="00446D27"/>
    <w:rsid w:val="00456F10"/>
    <w:rsid w:val="005379E2"/>
    <w:rsid w:val="005652DE"/>
    <w:rsid w:val="005B3918"/>
    <w:rsid w:val="00686D80"/>
    <w:rsid w:val="0072100A"/>
    <w:rsid w:val="00806A74"/>
    <w:rsid w:val="00817C0A"/>
    <w:rsid w:val="00872A06"/>
    <w:rsid w:val="008A4885"/>
    <w:rsid w:val="00A37BCC"/>
    <w:rsid w:val="00B53195"/>
    <w:rsid w:val="00B541E7"/>
    <w:rsid w:val="00B651B0"/>
    <w:rsid w:val="00B67B27"/>
    <w:rsid w:val="00BA276E"/>
    <w:rsid w:val="00C63447"/>
    <w:rsid w:val="00C86EB2"/>
    <w:rsid w:val="00CB5BBF"/>
    <w:rsid w:val="00CE1128"/>
    <w:rsid w:val="00D635E3"/>
    <w:rsid w:val="00E0790E"/>
    <w:rsid w:val="00ED5CFB"/>
    <w:rsid w:val="00F3774B"/>
    <w:rsid w:val="00F90AB6"/>
    <w:rsid w:val="00F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1FF7-234C-4FFD-B310-03543A2E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14</cp:revision>
  <cp:lastPrinted>2020-01-07T07:44:00Z</cp:lastPrinted>
  <dcterms:created xsi:type="dcterms:W3CDTF">2019-11-26T08:08:00Z</dcterms:created>
  <dcterms:modified xsi:type="dcterms:W3CDTF">2020-01-07T07:44:00Z</dcterms:modified>
</cp:coreProperties>
</file>