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E171" w14:textId="77777777" w:rsidR="00D87886" w:rsidRPr="00346B8D" w:rsidRDefault="00D87886" w:rsidP="00D87886">
      <w:pPr>
        <w:pStyle w:val="Bezproreda"/>
        <w:spacing w:after="120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46B8D">
        <w:rPr>
          <w:noProof/>
          <w:sz w:val="24"/>
          <w:szCs w:val="24"/>
        </w:rPr>
        <w:drawing>
          <wp:inline distT="0" distB="0" distL="0" distR="0" wp14:anchorId="19871088" wp14:editId="6D91F8F6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5F88" w14:textId="77777777" w:rsidR="00D87886" w:rsidRPr="00346B8D" w:rsidRDefault="00D87886" w:rsidP="00D8788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42DC8FB7" w14:textId="77777777" w:rsidR="00D87886" w:rsidRPr="00346B8D" w:rsidRDefault="00D87886" w:rsidP="00D8788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228238DF" w14:textId="77777777" w:rsidR="00D87886" w:rsidRPr="00346B8D" w:rsidRDefault="00D87886" w:rsidP="00D8788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5AEC9CE9" w14:textId="77777777" w:rsidR="00D87886" w:rsidRPr="00346B8D" w:rsidRDefault="00D87886" w:rsidP="00D878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B9F36C" w14:textId="77777777" w:rsidR="00880F52" w:rsidRPr="004E2EF4" w:rsidRDefault="00880F52" w:rsidP="00880F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2EF4">
        <w:rPr>
          <w:rFonts w:ascii="Times New Roman" w:hAnsi="Times New Roman" w:cs="Times New Roman"/>
          <w:sz w:val="24"/>
          <w:szCs w:val="24"/>
        </w:rPr>
        <w:t>KLASA: 602-02/23-01/04</w:t>
      </w:r>
    </w:p>
    <w:p w14:paraId="36BC5159" w14:textId="4A4F1EA0" w:rsidR="00880F52" w:rsidRPr="004E2EF4" w:rsidRDefault="00880F52" w:rsidP="00880F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2EF4">
        <w:rPr>
          <w:rFonts w:ascii="Times New Roman" w:hAnsi="Times New Roman" w:cs="Times New Roman"/>
          <w:sz w:val="24"/>
          <w:szCs w:val="24"/>
        </w:rPr>
        <w:t>URBROJ:2186-11-23-2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5A0165E" w14:textId="2F2CDB3F" w:rsidR="00D87886" w:rsidRPr="006B71B3" w:rsidRDefault="00D87886" w:rsidP="00D8788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71B3">
        <w:rPr>
          <w:rFonts w:ascii="Times New Roman" w:hAnsi="Times New Roman" w:cs="Times New Roman"/>
          <w:sz w:val="24"/>
          <w:szCs w:val="24"/>
        </w:rPr>
        <w:t>Vinica</w:t>
      </w:r>
      <w:r w:rsidRPr="007D1244">
        <w:rPr>
          <w:rFonts w:ascii="Times New Roman" w:hAnsi="Times New Roman" w:cs="Times New Roman"/>
          <w:sz w:val="24"/>
          <w:szCs w:val="24"/>
        </w:rPr>
        <w:t xml:space="preserve">, </w:t>
      </w:r>
      <w:r w:rsidR="00880F52">
        <w:rPr>
          <w:rFonts w:ascii="Times New Roman" w:hAnsi="Times New Roman" w:cs="Times New Roman"/>
          <w:sz w:val="24"/>
          <w:szCs w:val="24"/>
        </w:rPr>
        <w:t>06</w:t>
      </w:r>
      <w:r w:rsidR="007D1244" w:rsidRPr="007D1244">
        <w:rPr>
          <w:rFonts w:ascii="Times New Roman" w:hAnsi="Times New Roman" w:cs="Times New Roman"/>
          <w:sz w:val="24"/>
          <w:szCs w:val="24"/>
        </w:rPr>
        <w:t xml:space="preserve">. </w:t>
      </w:r>
      <w:r w:rsidR="007D1244">
        <w:rPr>
          <w:rFonts w:ascii="Times New Roman" w:hAnsi="Times New Roman" w:cs="Times New Roman"/>
          <w:sz w:val="24"/>
          <w:szCs w:val="24"/>
        </w:rPr>
        <w:t>listopada</w:t>
      </w:r>
      <w:r w:rsidR="007D1244" w:rsidRPr="007D1244">
        <w:rPr>
          <w:rFonts w:ascii="Times New Roman" w:hAnsi="Times New Roman" w:cs="Times New Roman"/>
          <w:sz w:val="24"/>
          <w:szCs w:val="24"/>
        </w:rPr>
        <w:t xml:space="preserve"> </w:t>
      </w:r>
      <w:r w:rsidRPr="007D1244">
        <w:rPr>
          <w:rFonts w:ascii="Times New Roman" w:hAnsi="Times New Roman" w:cs="Times New Roman"/>
          <w:sz w:val="24"/>
          <w:szCs w:val="24"/>
        </w:rPr>
        <w:t>202</w:t>
      </w:r>
      <w:r w:rsidR="00880F52">
        <w:rPr>
          <w:rFonts w:ascii="Times New Roman" w:hAnsi="Times New Roman" w:cs="Times New Roman"/>
          <w:sz w:val="24"/>
          <w:szCs w:val="24"/>
        </w:rPr>
        <w:t>3</w:t>
      </w:r>
      <w:r w:rsidRPr="006B71B3">
        <w:rPr>
          <w:rFonts w:ascii="Times New Roman" w:hAnsi="Times New Roman" w:cs="Times New Roman"/>
          <w:sz w:val="24"/>
          <w:szCs w:val="24"/>
        </w:rPr>
        <w:t>. godine</w:t>
      </w:r>
    </w:p>
    <w:p w14:paraId="3B60E38F" w14:textId="778BC6BB" w:rsidR="002579CF" w:rsidRDefault="002579CF"/>
    <w:p w14:paraId="684328C1" w14:textId="13C33C11" w:rsidR="00D87886" w:rsidRDefault="00D87886" w:rsidP="00D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74C34" w:rsidRP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Rješenja o izboru članova Povjerenstva za dodjelu novčane potpore studentima od dana 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774C34" w:rsidRP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E51B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4C34" w:rsidRP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74C34" w:rsidRP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4C34" w:rsidRP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ružanja novčane potpore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srednjih škola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Vinica („Službeni vjesnik Varaždinske županije“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109/21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="00F92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dodjelu novčanih potpora učenicima srednjih škola, dana</w:t>
      </w:r>
      <w:r w:rsidR="007D124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4585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 w:rsidR="007D124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774C34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7CFA32CC" w14:textId="257BBCEA" w:rsidR="00BB39D2" w:rsidRDefault="00BB39D2" w:rsidP="00D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DC2ED" w14:textId="77777777" w:rsidR="00BB39D2" w:rsidRPr="00BB39D2" w:rsidRDefault="00BB39D2" w:rsidP="00BB39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hr-HR"/>
        </w:rPr>
      </w:pPr>
      <w:r w:rsidRPr="00BB39D2">
        <w:rPr>
          <w:rFonts w:ascii="Times New Roman" w:eastAsia="Times New Roman" w:hAnsi="Times New Roman" w:cs="Times New Roman"/>
          <w:b/>
          <w:sz w:val="28"/>
          <w:lang w:eastAsia="hr-HR"/>
        </w:rPr>
        <w:t>Odluku</w:t>
      </w:r>
    </w:p>
    <w:p w14:paraId="69ABEC64" w14:textId="1EDED73D" w:rsidR="00BB39D2" w:rsidRPr="00BB39D2" w:rsidRDefault="00BB39D2" w:rsidP="00BB39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hr-HR"/>
        </w:rPr>
      </w:pPr>
      <w:r w:rsidRPr="00BB39D2">
        <w:rPr>
          <w:rFonts w:ascii="Times New Roman" w:eastAsia="Times New Roman" w:hAnsi="Times New Roman" w:cs="Times New Roman"/>
          <w:b/>
          <w:sz w:val="28"/>
          <w:lang w:eastAsia="hr-HR"/>
        </w:rPr>
        <w:t>o zadovoljavanju uvjeta i kriterija za ostvarivanje novčane</w:t>
      </w:r>
    </w:p>
    <w:p w14:paraId="4B8025FA" w14:textId="6E34538E" w:rsidR="00D87886" w:rsidRDefault="00BB39D2" w:rsidP="00BB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hr-HR"/>
        </w:rPr>
      </w:pPr>
      <w:r w:rsidRPr="00BB39D2">
        <w:rPr>
          <w:rFonts w:ascii="Times New Roman" w:eastAsia="Times New Roman" w:hAnsi="Times New Roman" w:cs="Times New Roman"/>
          <w:b/>
          <w:sz w:val="28"/>
          <w:lang w:eastAsia="hr-HR"/>
        </w:rPr>
        <w:t>pomoći</w:t>
      </w:r>
      <w:r>
        <w:rPr>
          <w:rFonts w:ascii="Times New Roman" w:eastAsia="Times New Roman" w:hAnsi="Times New Roman" w:cs="Times New Roman"/>
          <w:b/>
          <w:sz w:val="28"/>
          <w:lang w:eastAsia="hr-HR"/>
        </w:rPr>
        <w:t xml:space="preserve"> učenicima srednjih škola</w:t>
      </w:r>
    </w:p>
    <w:p w14:paraId="6876566F" w14:textId="77777777" w:rsidR="00BB39D2" w:rsidRDefault="00BB39D2" w:rsidP="00BB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4376D" w14:textId="6FCE8D95" w:rsidR="00BB39D2" w:rsidRDefault="00BB39D2" w:rsidP="00D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1A9246" w14:textId="1780CE1E" w:rsidR="00BB39D2" w:rsidRDefault="00E51BF7" w:rsidP="00BB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6CC2BAA6" w14:textId="68A0D896" w:rsidR="00BB39D2" w:rsidRDefault="00BB39D2" w:rsidP="00BB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3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BB3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BB3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B39D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načelnik Općine Vinica dr.sc. Branimir Štimec, prof. objavio je Javni poziv za dodjelu novčanih potpora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srednjih škola s </w:t>
      </w:r>
      <w:r w:rsidR="00F924BA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Vinica (KLASA: 602-0</w:t>
      </w:r>
      <w:r w:rsidR="00E51B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2186-11-2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3C78F4C1" w14:textId="075270A0" w:rsidR="00BB39D2" w:rsidRDefault="00BB39D2" w:rsidP="00BB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75BCF" w14:textId="0E86D03C" w:rsidR="00BB39D2" w:rsidRPr="00E51BF7" w:rsidRDefault="00E51BF7" w:rsidP="00BB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67B63B8" w14:textId="26AC4E84" w:rsidR="00BB39D2" w:rsidRDefault="00BB39D2" w:rsidP="00BB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92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dodjelu novčanih potpora učenicima srednjih škola, </w:t>
      </w:r>
      <w:r w:rsid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 w:rsidR="007D1244" w:rsidRP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D1244" w:rsidRPr="007D12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92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pogledalo je sve pristigle prijave stigle na objavljeni Javni poziv, te utvrdilo koji učenici zadovoljavaju sve potrebne uvjete i kriterije.</w:t>
      </w:r>
    </w:p>
    <w:p w14:paraId="538E8906" w14:textId="139A7DE4" w:rsidR="00D87886" w:rsidRDefault="00F924BA" w:rsidP="00D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Učenici</w:t>
      </w:r>
      <w:r w:rsidR="00D878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zadovoljavaju uvjete su slijedeći:</w:t>
      </w:r>
    </w:p>
    <w:p w14:paraId="11799D6D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Ivančić Anamarija</w:t>
      </w:r>
    </w:p>
    <w:p w14:paraId="01990D82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Ceboci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Maja</w:t>
      </w:r>
    </w:p>
    <w:p w14:paraId="67A7DC76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Kostanjevec Renato</w:t>
      </w:r>
    </w:p>
    <w:p w14:paraId="2DC18977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Mihalić Paulina</w:t>
      </w:r>
    </w:p>
    <w:p w14:paraId="74C35D10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Šipek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Filip</w:t>
      </w:r>
    </w:p>
    <w:p w14:paraId="05D62FEB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Štromar Marta</w:t>
      </w:r>
    </w:p>
    <w:p w14:paraId="04F8FCA7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Štromar Emma</w:t>
      </w:r>
    </w:p>
    <w:p w14:paraId="5F014192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Majhen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Dea</w:t>
      </w:r>
      <w:proofErr w:type="spellEnd"/>
    </w:p>
    <w:p w14:paraId="4E3D7300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Dubovečak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Leonarda</w:t>
      </w:r>
    </w:p>
    <w:p w14:paraId="2671B599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Šincek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Dorotea</w:t>
      </w:r>
    </w:p>
    <w:p w14:paraId="735065F4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Hohnjec Karolina</w:t>
      </w:r>
    </w:p>
    <w:p w14:paraId="6E642465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Bek Emil</w:t>
      </w:r>
    </w:p>
    <w:p w14:paraId="12D5201E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Rožmarić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Karla</w:t>
      </w:r>
    </w:p>
    <w:p w14:paraId="153DE842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Šipek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Eva</w:t>
      </w:r>
    </w:p>
    <w:p w14:paraId="0303D8CA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Šipek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Roko</w:t>
      </w:r>
    </w:p>
    <w:p w14:paraId="45A06253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Lukaček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Sara</w:t>
      </w:r>
    </w:p>
    <w:p w14:paraId="34E8D2B0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Rukelj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Luka</w:t>
      </w:r>
    </w:p>
    <w:p w14:paraId="62E76DD2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Kušinec Barbara</w:t>
      </w:r>
    </w:p>
    <w:p w14:paraId="636D00DB" w14:textId="77777777" w:rsidR="00880F52" w:rsidRP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Kušinec Rozalija</w:t>
      </w:r>
    </w:p>
    <w:p w14:paraId="67C6BD27" w14:textId="77777777" w:rsidR="00880F52" w:rsidRDefault="00880F52" w:rsidP="00880F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>Levanić</w:t>
      </w:r>
      <w:proofErr w:type="spellEnd"/>
      <w:r w:rsidRPr="00880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Matej</w:t>
      </w:r>
    </w:p>
    <w:p w14:paraId="4B2A4D2A" w14:textId="77777777" w:rsidR="00DC16B9" w:rsidRDefault="00DC16B9" w:rsidP="00DC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73FD4B" w14:textId="558A162A" w:rsidR="00DC16B9" w:rsidRPr="00DC16B9" w:rsidRDefault="00DC16B9" w:rsidP="00DC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6B9">
        <w:rPr>
          <w:rFonts w:ascii="Times New Roman" w:eastAsia="Times New Roman" w:hAnsi="Times New Roman" w:cs="Times New Roman"/>
          <w:sz w:val="24"/>
          <w:szCs w:val="24"/>
          <w:lang w:eastAsia="hr-HR"/>
        </w:rPr>
        <w:t>te učeni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DC16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zadovoljava sve potrebne uvjete i kriterije, a 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DC16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DC16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C16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van</w:t>
      </w:r>
      <w:r w:rsidRPr="00DC16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roka za dostavu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dokumentacije:</w:t>
      </w:r>
    </w:p>
    <w:p w14:paraId="36E45AD1" w14:textId="2C97CFE9" w:rsidR="007D1244" w:rsidRDefault="00DC16B9" w:rsidP="00DC16B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Krobot Andrej</w:t>
      </w:r>
    </w:p>
    <w:p w14:paraId="72FDBBF1" w14:textId="77777777" w:rsidR="00DC16B9" w:rsidRPr="00DC16B9" w:rsidRDefault="00DC16B9" w:rsidP="00DC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06F48" w14:textId="1FB6258E" w:rsidR="00F924BA" w:rsidRPr="00E51BF7" w:rsidRDefault="00E51BF7" w:rsidP="00F9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51B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65E16F5" w14:textId="2F011495" w:rsidR="00D87886" w:rsidRDefault="00D87886" w:rsidP="00D87886">
      <w:pPr>
        <w:pStyle w:val="BodyText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95490">
        <w:rPr>
          <w:sz w:val="24"/>
          <w:szCs w:val="24"/>
        </w:rPr>
        <w:t xml:space="preserve"> </w:t>
      </w:r>
      <w:r w:rsidR="00774C34">
        <w:rPr>
          <w:sz w:val="24"/>
          <w:szCs w:val="24"/>
        </w:rPr>
        <w:t xml:space="preserve">Naknada će se uplaćivati za razdoblje od </w:t>
      </w:r>
      <w:r w:rsidR="00E51BF7">
        <w:rPr>
          <w:sz w:val="24"/>
          <w:szCs w:val="24"/>
        </w:rPr>
        <w:t>rujna 202</w:t>
      </w:r>
      <w:r w:rsidR="00DC16B9">
        <w:rPr>
          <w:sz w:val="24"/>
          <w:szCs w:val="24"/>
        </w:rPr>
        <w:t>3</w:t>
      </w:r>
      <w:r w:rsidR="00E51BF7">
        <w:rPr>
          <w:sz w:val="24"/>
          <w:szCs w:val="24"/>
        </w:rPr>
        <w:t>.</w:t>
      </w:r>
      <w:r w:rsidR="00774C34">
        <w:rPr>
          <w:sz w:val="24"/>
          <w:szCs w:val="24"/>
        </w:rPr>
        <w:t xml:space="preserve"> do lipnja 202</w:t>
      </w:r>
      <w:r w:rsidR="00DC16B9">
        <w:rPr>
          <w:sz w:val="24"/>
          <w:szCs w:val="24"/>
        </w:rPr>
        <w:t>4</w:t>
      </w:r>
      <w:r w:rsidR="00774C34">
        <w:rPr>
          <w:sz w:val="24"/>
          <w:szCs w:val="24"/>
        </w:rPr>
        <w:t>. godine u iznosu od 2</w:t>
      </w:r>
      <w:r w:rsidR="00DC16B9">
        <w:rPr>
          <w:sz w:val="24"/>
          <w:szCs w:val="24"/>
        </w:rPr>
        <w:t>6,55</w:t>
      </w:r>
      <w:r w:rsidR="00774C34">
        <w:rPr>
          <w:sz w:val="24"/>
          <w:szCs w:val="24"/>
        </w:rPr>
        <w:t xml:space="preserve"> </w:t>
      </w:r>
      <w:r w:rsidR="00DC16B9">
        <w:rPr>
          <w:sz w:val="24"/>
          <w:szCs w:val="24"/>
        </w:rPr>
        <w:t>€</w:t>
      </w:r>
      <w:r w:rsidR="00774C34">
        <w:rPr>
          <w:sz w:val="24"/>
          <w:szCs w:val="24"/>
        </w:rPr>
        <w:t xml:space="preserve"> na žiro račun učenika srednjih škola nabrojanih u </w:t>
      </w:r>
      <w:r w:rsidR="00DC16B9">
        <w:rPr>
          <w:sz w:val="24"/>
          <w:szCs w:val="24"/>
        </w:rPr>
        <w:t>članku 2</w:t>
      </w:r>
      <w:r w:rsidR="00774C34">
        <w:rPr>
          <w:sz w:val="24"/>
          <w:szCs w:val="24"/>
        </w:rPr>
        <w:t>. ove Odluke.</w:t>
      </w:r>
      <w:r w:rsidR="00774C34" w:rsidRPr="00774C34">
        <w:rPr>
          <w:sz w:val="24"/>
          <w:szCs w:val="24"/>
        </w:rPr>
        <w:t xml:space="preserve"> </w:t>
      </w:r>
    </w:p>
    <w:p w14:paraId="06658B34" w14:textId="009A05FD" w:rsidR="00F924BA" w:rsidRDefault="00F924BA" w:rsidP="00D87886">
      <w:pPr>
        <w:pStyle w:val="BodyText21"/>
        <w:jc w:val="both"/>
        <w:rPr>
          <w:sz w:val="24"/>
          <w:szCs w:val="24"/>
        </w:rPr>
      </w:pPr>
    </w:p>
    <w:p w14:paraId="2FE461F3" w14:textId="1FD82682" w:rsidR="00F924BA" w:rsidRPr="00E51BF7" w:rsidRDefault="00E51BF7" w:rsidP="00F924BA">
      <w:pPr>
        <w:pStyle w:val="BodyText2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4.</w:t>
      </w:r>
    </w:p>
    <w:p w14:paraId="1E46C443" w14:textId="3E838945" w:rsidR="00F924BA" w:rsidRDefault="00F924BA" w:rsidP="00F924BA">
      <w:pPr>
        <w:pStyle w:val="BodyText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35C9" w:rsidRPr="00895490">
        <w:rPr>
          <w:sz w:val="24"/>
          <w:szCs w:val="24"/>
        </w:rPr>
        <w:t>Svaki</w:t>
      </w:r>
      <w:r w:rsidR="001E35C9">
        <w:rPr>
          <w:sz w:val="24"/>
          <w:szCs w:val="24"/>
        </w:rPr>
        <w:t xml:space="preserve"> </w:t>
      </w:r>
      <w:r w:rsidR="00774C34">
        <w:rPr>
          <w:sz w:val="24"/>
          <w:szCs w:val="24"/>
        </w:rPr>
        <w:t>učenik</w:t>
      </w:r>
      <w:r w:rsidR="00774C34" w:rsidRPr="00895490">
        <w:rPr>
          <w:sz w:val="24"/>
          <w:szCs w:val="24"/>
        </w:rPr>
        <w:t xml:space="preserve"> može u roku od 8 dana od dana objave liste </w:t>
      </w:r>
      <w:r w:rsidR="00774C34">
        <w:rPr>
          <w:sz w:val="24"/>
          <w:szCs w:val="24"/>
        </w:rPr>
        <w:t>učenika</w:t>
      </w:r>
      <w:r w:rsidR="00774C34" w:rsidRPr="00895490">
        <w:rPr>
          <w:sz w:val="24"/>
          <w:szCs w:val="24"/>
        </w:rPr>
        <w:t xml:space="preserve"> koji su zadovoljili uvjete, podnijeti pisani prigovor načelniku Općine Vinica, a odluka načelnika po prigovoru je konačna.</w:t>
      </w:r>
    </w:p>
    <w:p w14:paraId="7182561E" w14:textId="302EBD67" w:rsidR="00F924BA" w:rsidRDefault="00F924BA" w:rsidP="00F924BA">
      <w:pPr>
        <w:pStyle w:val="BodyText21"/>
        <w:jc w:val="center"/>
        <w:rPr>
          <w:sz w:val="24"/>
          <w:szCs w:val="24"/>
        </w:rPr>
      </w:pPr>
    </w:p>
    <w:p w14:paraId="0C24DFAE" w14:textId="4B3E01F6" w:rsidR="00F924BA" w:rsidRPr="00E51BF7" w:rsidRDefault="00E51BF7" w:rsidP="00F924BA">
      <w:pPr>
        <w:pStyle w:val="BodyText2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Članak 5.</w:t>
      </w:r>
    </w:p>
    <w:p w14:paraId="698C8F37" w14:textId="380C33E0" w:rsidR="00D87886" w:rsidRDefault="003A44CA" w:rsidP="00F9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Nakon proteka roka za podnošenje prigovora (8 dana), ova Odluka postaje konačna.</w:t>
      </w:r>
    </w:p>
    <w:p w14:paraId="4CAF2F7D" w14:textId="459E35A2" w:rsidR="003A44CA" w:rsidRDefault="003A44CA" w:rsidP="00D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7C5148" w14:textId="77777777" w:rsidR="00F924BA" w:rsidRDefault="00F924BA" w:rsidP="00D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C7774" w14:textId="65DB781E" w:rsidR="006B71B3" w:rsidRPr="00D87886" w:rsidRDefault="006B71B3" w:rsidP="001E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DODJELU NOVČANE </w:t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35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POTPORE UČENICIMA SREDNJIH ŠKOLA</w:t>
      </w:r>
    </w:p>
    <w:sectPr w:rsidR="006B71B3" w:rsidRPr="00D878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D909" w14:textId="77777777" w:rsidR="00A1528B" w:rsidRDefault="00A1528B" w:rsidP="00A1528B">
      <w:pPr>
        <w:spacing w:after="0" w:line="240" w:lineRule="auto"/>
      </w:pPr>
      <w:r>
        <w:separator/>
      </w:r>
    </w:p>
  </w:endnote>
  <w:endnote w:type="continuationSeparator" w:id="0">
    <w:p w14:paraId="0750C917" w14:textId="77777777" w:rsidR="00A1528B" w:rsidRDefault="00A1528B" w:rsidP="00A1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083068"/>
      <w:docPartObj>
        <w:docPartGallery w:val="Page Numbers (Bottom of Page)"/>
        <w:docPartUnique/>
      </w:docPartObj>
    </w:sdtPr>
    <w:sdtEndPr/>
    <w:sdtContent>
      <w:p w14:paraId="0B3ED1C3" w14:textId="53D2E2ED" w:rsidR="00A1528B" w:rsidRDefault="00A152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DB">
          <w:rPr>
            <w:noProof/>
          </w:rPr>
          <w:t>2</w:t>
        </w:r>
        <w:r>
          <w:fldChar w:fldCharType="end"/>
        </w:r>
      </w:p>
    </w:sdtContent>
  </w:sdt>
  <w:p w14:paraId="0F105359" w14:textId="77777777" w:rsidR="00A1528B" w:rsidRDefault="00A152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CA0A" w14:textId="77777777" w:rsidR="00A1528B" w:rsidRDefault="00A1528B" w:rsidP="00A1528B">
      <w:pPr>
        <w:spacing w:after="0" w:line="240" w:lineRule="auto"/>
      </w:pPr>
      <w:r>
        <w:separator/>
      </w:r>
    </w:p>
  </w:footnote>
  <w:footnote w:type="continuationSeparator" w:id="0">
    <w:p w14:paraId="58D79736" w14:textId="77777777" w:rsidR="00A1528B" w:rsidRDefault="00A1528B" w:rsidP="00A1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C24"/>
    <w:multiLevelType w:val="hybridMultilevel"/>
    <w:tmpl w:val="7FB4C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E62"/>
    <w:multiLevelType w:val="hybridMultilevel"/>
    <w:tmpl w:val="3EDAC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D47"/>
    <w:multiLevelType w:val="hybridMultilevel"/>
    <w:tmpl w:val="62469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6367517">
    <w:abstractNumId w:val="1"/>
  </w:num>
  <w:num w:numId="2" w16cid:durableId="2109304806">
    <w:abstractNumId w:val="0"/>
  </w:num>
  <w:num w:numId="3" w16cid:durableId="186058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8F"/>
    <w:rsid w:val="0006118F"/>
    <w:rsid w:val="001E35C9"/>
    <w:rsid w:val="002579CF"/>
    <w:rsid w:val="003854F6"/>
    <w:rsid w:val="003A44CA"/>
    <w:rsid w:val="006B71B3"/>
    <w:rsid w:val="00774C34"/>
    <w:rsid w:val="007D1244"/>
    <w:rsid w:val="00880F52"/>
    <w:rsid w:val="008820CD"/>
    <w:rsid w:val="00A1528B"/>
    <w:rsid w:val="00B45859"/>
    <w:rsid w:val="00BB39D2"/>
    <w:rsid w:val="00D87886"/>
    <w:rsid w:val="00DC16B9"/>
    <w:rsid w:val="00E51BF7"/>
    <w:rsid w:val="00F924BA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3F27"/>
  <w15:docId w15:val="{6390AA94-E73B-42AF-BE42-0D2937E1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7886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87886"/>
    <w:pPr>
      <w:ind w:left="720"/>
      <w:contextualSpacing/>
    </w:pPr>
  </w:style>
  <w:style w:type="paragraph" w:customStyle="1" w:styleId="BodyText21">
    <w:name w:val="Body Text 21"/>
    <w:basedOn w:val="Normal"/>
    <w:rsid w:val="00D878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1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528B"/>
  </w:style>
  <w:style w:type="paragraph" w:styleId="Podnoje">
    <w:name w:val="footer"/>
    <w:basedOn w:val="Normal"/>
    <w:link w:val="PodnojeChar"/>
    <w:uiPriority w:val="99"/>
    <w:unhideWhenUsed/>
    <w:rsid w:val="00A1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528B"/>
  </w:style>
  <w:style w:type="paragraph" w:styleId="Tekstbalonia">
    <w:name w:val="Balloon Text"/>
    <w:basedOn w:val="Normal"/>
    <w:link w:val="TekstbaloniaChar"/>
    <w:uiPriority w:val="99"/>
    <w:semiHidden/>
    <w:unhideWhenUsed/>
    <w:rsid w:val="007D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10</cp:revision>
  <cp:lastPrinted>2023-10-06T06:52:00Z</cp:lastPrinted>
  <dcterms:created xsi:type="dcterms:W3CDTF">2022-01-24T08:13:00Z</dcterms:created>
  <dcterms:modified xsi:type="dcterms:W3CDTF">2023-10-06T06:52:00Z</dcterms:modified>
</cp:coreProperties>
</file>