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7443" w14:textId="77777777" w:rsidR="006674B9" w:rsidRPr="00346B8D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346B8D">
        <w:rPr>
          <w:noProof/>
          <w:sz w:val="24"/>
          <w:szCs w:val="24"/>
        </w:rPr>
        <w:drawing>
          <wp:inline distT="0" distB="0" distL="0" distR="0" wp14:anchorId="67F4CA8A" wp14:editId="350AFC68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FE88F" w14:textId="77777777" w:rsidR="006674B9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092994F6" w14:textId="77777777" w:rsidR="006674B9" w:rsidRPr="00346B8D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1B446122" w14:textId="77777777" w:rsidR="006674B9" w:rsidRPr="00346B8D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294F1EEF" w14:textId="77777777" w:rsidR="006674B9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Načelnik </w:t>
      </w:r>
    </w:p>
    <w:p w14:paraId="5B627889" w14:textId="77777777" w:rsidR="006674B9" w:rsidRPr="00346B8D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B70512" w14:textId="264F270A" w:rsidR="006674B9" w:rsidRPr="00F05ED2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5ED2">
        <w:rPr>
          <w:rFonts w:ascii="Times New Roman" w:hAnsi="Times New Roman" w:cs="Times New Roman"/>
          <w:sz w:val="24"/>
          <w:szCs w:val="24"/>
        </w:rPr>
        <w:t xml:space="preserve">KLASA: </w:t>
      </w:r>
      <w:r w:rsidR="00F05ED2" w:rsidRPr="00F05ED2">
        <w:rPr>
          <w:rFonts w:ascii="Times New Roman" w:hAnsi="Times New Roman" w:cs="Times New Roman"/>
          <w:sz w:val="24"/>
          <w:szCs w:val="24"/>
        </w:rPr>
        <w:t>400-01/23-01/02</w:t>
      </w:r>
    </w:p>
    <w:p w14:paraId="674A738E" w14:textId="75B5B8F8" w:rsidR="006674B9" w:rsidRPr="00F05ED2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5ED2">
        <w:rPr>
          <w:rFonts w:ascii="Times New Roman" w:hAnsi="Times New Roman" w:cs="Times New Roman"/>
          <w:sz w:val="24"/>
          <w:szCs w:val="24"/>
        </w:rPr>
        <w:t>URBROJ:2186-11-23-</w:t>
      </w:r>
      <w:r w:rsidRPr="00F05ED2">
        <w:rPr>
          <w:rFonts w:ascii="Times New Roman" w:hAnsi="Times New Roman" w:cs="Times New Roman"/>
          <w:sz w:val="24"/>
          <w:szCs w:val="24"/>
        </w:rPr>
        <w:t>1</w:t>
      </w:r>
    </w:p>
    <w:p w14:paraId="2E3FFDB5" w14:textId="7E6EBDF8" w:rsidR="006674B9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Vinica, </w:t>
      </w: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listopad </w:t>
      </w:r>
      <w:r w:rsidRPr="00346B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6B8D">
        <w:rPr>
          <w:rFonts w:ascii="Times New Roman" w:hAnsi="Times New Roman" w:cs="Times New Roman"/>
          <w:sz w:val="24"/>
          <w:szCs w:val="24"/>
        </w:rPr>
        <w:t>. godine</w:t>
      </w:r>
    </w:p>
    <w:p w14:paraId="5B8B7B96" w14:textId="77777777"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120A2" w14:textId="601D0867" w:rsidR="00822F9B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6A0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26. Zakona o proračunu (NN 144/21) i članka 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Vinica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5A1122">
        <w:rPr>
          <w:rFonts w:ascii="Times New Roman" w:eastAsia="Times New Roman" w:hAnsi="Times New Roman" w:cs="Times New Roman"/>
          <w:sz w:val="24"/>
          <w:szCs w:val="24"/>
          <w:lang w:eastAsia="hr-HR"/>
        </w:rPr>
        <w:t>jesnik Varaždinske županije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30/20, 09/21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6674B9" w:rsidRP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Općine Vinica 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14:paraId="5E9CA6DC" w14:textId="77777777"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BA338B" w14:textId="77777777" w:rsidR="00822F9B" w:rsidRDefault="00822F9B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POZIV </w:t>
      </w:r>
    </w:p>
    <w:p w14:paraId="14582B5F" w14:textId="77777777" w:rsidR="00E11B93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dostavu prijedloga za pripremu </w:t>
      </w:r>
    </w:p>
    <w:p w14:paraId="1584A71E" w14:textId="05930B88" w:rsidR="00E11B93" w:rsidRPr="00822F9B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Proračuna Općine </w:t>
      </w:r>
      <w:r w:rsidR="006674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Vinica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</w:t>
      </w:r>
      <w:r w:rsidR="00D8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706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1D0BE7F1" w14:textId="77777777" w:rsid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CDCB4F" w14:textId="77777777" w:rsidR="008E10AD" w:rsidRPr="00822F9B" w:rsidRDefault="008E10AD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D8FD5" w14:textId="503562DA" w:rsidR="00822F9B" w:rsidRPr="00822F9B" w:rsidRDefault="006674B9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383BB36" w14:textId="4894AFD6"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pripremi je nacrt Proračuna Općine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068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godinu, sa projekcijama </w:t>
      </w:r>
      <w:r w:rsidR="00D84AA9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>a 202</w:t>
      </w:r>
      <w:r w:rsidR="00470686">
        <w:rPr>
          <w:rFonts w:ascii="Times New Roman" w:eastAsia="Times New Roman" w:hAnsi="Times New Roman" w:cs="Times New Roman"/>
          <w:sz w:val="24"/>
          <w:szCs w:val="24"/>
          <w:lang w:eastAsia="hr-HR"/>
        </w:rPr>
        <w:t>5. i 2026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Zakona o proračunu (NN 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>144/21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1FB208D8" w14:textId="77777777" w:rsidR="00E11B93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0A149F" w14:textId="7CF7A3BB" w:rsidR="00822F9B" w:rsidRPr="00822F9B" w:rsidRDefault="006674B9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9C5DC8B" w14:textId="77777777" w:rsidR="00822F9B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cilju dobivanja što kvalitetnijeg prijedloga Proračuna, pozivamo sve zainteresirane mještane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proces kreiranja i planiranja Proračuna.</w:t>
      </w:r>
    </w:p>
    <w:p w14:paraId="36AAB6F5" w14:textId="77777777"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9B596" w14:textId="2CFFBC16" w:rsidR="00822F9B" w:rsidRPr="00822F9B" w:rsidRDefault="006674B9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F81A81" w14:textId="55048E24"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Rok za dostavu prijedloga sukladno priloženom obrascu je do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068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471D86A1" w14:textId="4BB93812"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Prijedlozi moraju sadržavati naziv projekta i kratki opis, a dostavljaju se poštom na adresu: Općina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Marčan, Vinička 5,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4220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na e-mail: </w:t>
      </w:r>
      <w:hyperlink r:id="rId7" w:history="1">
        <w:r w:rsidR="006674B9" w:rsidRPr="00E52C6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opcina.vinica@vinica.tcloud.hr</w:t>
        </w:r>
      </w:hyperlink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najkasnije do prethodno navedenog datuma.</w:t>
      </w:r>
    </w:p>
    <w:p w14:paraId="52C29811" w14:textId="77777777"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50AC41" w14:textId="77777777"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ECF88E" w14:textId="77777777"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F388E4" w14:textId="77777777" w:rsidR="006674B9" w:rsidRPr="00F46D2B" w:rsidRDefault="006674B9" w:rsidP="006674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  <w:t>NAČELNIK OPĆINE VINICA</w:t>
      </w:r>
    </w:p>
    <w:p w14:paraId="69D742C8" w14:textId="77777777" w:rsidR="006674B9" w:rsidRPr="00F46D2B" w:rsidRDefault="006674B9" w:rsidP="006674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4D98C412" w14:textId="77777777" w:rsidR="00A70ABD" w:rsidRDefault="00A70AB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6D701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333DB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92104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462BA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C7653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438A0" w14:textId="77777777" w:rsidR="008E10AD" w:rsidRDefault="008E10AD" w:rsidP="008E10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1.</w:t>
      </w:r>
    </w:p>
    <w:p w14:paraId="614D303C" w14:textId="77777777"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</w:t>
      </w:r>
    </w:p>
    <w:p w14:paraId="69404D07" w14:textId="77777777"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</w:t>
      </w:r>
    </w:p>
    <w:p w14:paraId="62D80093" w14:textId="77777777"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_______________, dana ____________20</w:t>
      </w:r>
      <w:r w:rsidR="00AD5CF9">
        <w:rPr>
          <w:rFonts w:ascii="Times New Roman" w:hAnsi="Times New Roman" w:cs="Times New Roman"/>
          <w:sz w:val="24"/>
          <w:szCs w:val="24"/>
        </w:rPr>
        <w:t>2</w:t>
      </w:r>
      <w:r w:rsidR="000B62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139AEAFC" w14:textId="77777777" w:rsidR="008E10AD" w:rsidRDefault="008E10AD" w:rsidP="008E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6CC2B" w14:textId="43E0FFFD" w:rsidR="008E10AD" w:rsidRDefault="008E10AD" w:rsidP="00667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6674B9">
        <w:rPr>
          <w:rFonts w:ascii="Times New Roman" w:hAnsi="Times New Roman" w:cs="Times New Roman"/>
          <w:sz w:val="24"/>
          <w:szCs w:val="24"/>
        </w:rPr>
        <w:t>VINICA</w:t>
      </w:r>
    </w:p>
    <w:p w14:paraId="2C05019E" w14:textId="6A81CA09" w:rsidR="006674B9" w:rsidRDefault="006674B9" w:rsidP="00667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Marčan, Vinička 5</w:t>
      </w:r>
    </w:p>
    <w:p w14:paraId="389AA25F" w14:textId="5ED28591" w:rsidR="006674B9" w:rsidRPr="00822F9B" w:rsidRDefault="006674B9" w:rsidP="00667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42 207 Vinica</w:t>
      </w:r>
    </w:p>
    <w:p w14:paraId="66D38248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9FD50" w14:textId="2D26E1B4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D83A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rijedlog projekta za uvrštenje u Proračun Općine </w:t>
      </w:r>
      <w:r w:rsidR="006674B9">
        <w:rPr>
          <w:rFonts w:ascii="Times New Roman" w:hAnsi="Times New Roman" w:cs="Times New Roman"/>
          <w:sz w:val="24"/>
          <w:szCs w:val="24"/>
        </w:rPr>
        <w:t>Vinica</w:t>
      </w:r>
      <w:r>
        <w:rPr>
          <w:rFonts w:ascii="Times New Roman" w:hAnsi="Times New Roman" w:cs="Times New Roman"/>
          <w:sz w:val="24"/>
          <w:szCs w:val="24"/>
        </w:rPr>
        <w:t xml:space="preserve"> za 20</w:t>
      </w:r>
      <w:r w:rsidR="00AD5CF9">
        <w:rPr>
          <w:rFonts w:ascii="Times New Roman" w:hAnsi="Times New Roman" w:cs="Times New Roman"/>
          <w:sz w:val="24"/>
          <w:szCs w:val="24"/>
        </w:rPr>
        <w:t>2</w:t>
      </w:r>
      <w:r w:rsidR="004706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5AB7DB40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30362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Kratki opis projekta: </w:t>
      </w:r>
    </w:p>
    <w:p w14:paraId="2385BE57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10AD" w14:paraId="654978C5" w14:textId="77777777" w:rsidTr="008E10AD">
        <w:tc>
          <w:tcPr>
            <w:tcW w:w="9288" w:type="dxa"/>
          </w:tcPr>
          <w:p w14:paraId="5CE3CD1F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0FCF9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A6B7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6E2F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C149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800E8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B9FE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72CE5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556A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37FAD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E438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000E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C60C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6D3D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7D73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B0F28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15976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1B4DE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4A0E8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DD2A7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7197F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A0C42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501D6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461FB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CFC1F6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C3E0" w14:textId="77777777"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 xml:space="preserve">Napomena: </w:t>
      </w:r>
    </w:p>
    <w:p w14:paraId="2577231F" w14:textId="77777777"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Obrazac koji nema popunjena sva prazna polja neće se razmatrati, kao ni komentari, primjedbe ili prijedlozi koji neće biti dostavljeni na priloženom obrascu.</w:t>
      </w:r>
    </w:p>
    <w:p w14:paraId="668B1F52" w14:textId="15BBB446"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 xml:space="preserve">Po završetku savjetovanja, objedinjeno izvješće biti će dostupno na internetskoj stranici Općine </w:t>
      </w:r>
      <w:r w:rsidR="006674B9">
        <w:rPr>
          <w:rFonts w:ascii="Times New Roman" w:hAnsi="Times New Roman" w:cs="Times New Roman"/>
          <w:sz w:val="16"/>
          <w:szCs w:val="16"/>
        </w:rPr>
        <w:t>Vinica</w:t>
      </w:r>
      <w:r w:rsidRPr="008E10AD">
        <w:rPr>
          <w:rFonts w:ascii="Times New Roman" w:hAnsi="Times New Roman" w:cs="Times New Roman"/>
          <w:sz w:val="16"/>
          <w:szCs w:val="16"/>
        </w:rPr>
        <w:t>.</w:t>
      </w:r>
    </w:p>
    <w:p w14:paraId="023D7C70" w14:textId="77777777"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Anonimni, uvredljivi ili irelevantni komentari ili primjedbe neće se objavljivati.</w:t>
      </w:r>
    </w:p>
    <w:sectPr w:rsidR="008E10AD" w:rsidRPr="008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83055">
    <w:abstractNumId w:val="1"/>
  </w:num>
  <w:num w:numId="2" w16cid:durableId="123189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9B"/>
    <w:rsid w:val="000B6247"/>
    <w:rsid w:val="002B4A39"/>
    <w:rsid w:val="00470686"/>
    <w:rsid w:val="00521D0D"/>
    <w:rsid w:val="005A1122"/>
    <w:rsid w:val="006674B9"/>
    <w:rsid w:val="006A0C42"/>
    <w:rsid w:val="006B505D"/>
    <w:rsid w:val="0077167A"/>
    <w:rsid w:val="00822F9B"/>
    <w:rsid w:val="008E10AD"/>
    <w:rsid w:val="009A23FF"/>
    <w:rsid w:val="00A70ABD"/>
    <w:rsid w:val="00AD5CF9"/>
    <w:rsid w:val="00C55B6A"/>
    <w:rsid w:val="00CA66EB"/>
    <w:rsid w:val="00CC3CC8"/>
    <w:rsid w:val="00D83A21"/>
    <w:rsid w:val="00D8419D"/>
    <w:rsid w:val="00D84AA9"/>
    <w:rsid w:val="00DF292E"/>
    <w:rsid w:val="00E11B93"/>
    <w:rsid w:val="00F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CBF3"/>
  <w15:docId w15:val="{8AAEE401-F432-4E56-909C-B5A92E0B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674B9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6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F61A-B1EC-410E-8C23-FCD25BB1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Opcina Vinica</cp:lastModifiedBy>
  <cp:revision>3</cp:revision>
  <cp:lastPrinted>2023-10-11T07:09:00Z</cp:lastPrinted>
  <dcterms:created xsi:type="dcterms:W3CDTF">2023-10-11T06:58:00Z</dcterms:created>
  <dcterms:modified xsi:type="dcterms:W3CDTF">2023-10-11T07:18:00Z</dcterms:modified>
</cp:coreProperties>
</file>