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9BCA" w14:textId="2212142A" w:rsidR="00E61DE4" w:rsidRPr="00342D37" w:rsidRDefault="00845413" w:rsidP="00342D3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2D37">
        <w:rPr>
          <w:rFonts w:ascii="Times New Roman" w:hAnsi="Times New Roman" w:cs="Times New Roman"/>
          <w:b/>
          <w:bCs/>
          <w:sz w:val="28"/>
          <w:szCs w:val="28"/>
        </w:rPr>
        <w:t>Odluka o dodjeli javnih priznanja Općine Vinica za 2022. godinu</w:t>
      </w:r>
    </w:p>
    <w:p w14:paraId="2A9C44C2" w14:textId="282DDC7E" w:rsidR="00845413" w:rsidRDefault="00845413" w:rsidP="00342D37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Nagrada Općine Vinica dodjeljuje se:</w:t>
      </w:r>
    </w:p>
    <w:p w14:paraId="4F610D27" w14:textId="7C35D7F4" w:rsidR="00845413" w:rsidRDefault="00845413" w:rsidP="00342D37">
      <w:pPr>
        <w:pStyle w:val="Odlomakpopis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Marijanu Kostanjevcu, načelnik Općine Vinice u razdoblju od 21.05.2002. do 23.03.2021. godine za izuzetan doprinos razvoju Općine Vinica, posthumno</w:t>
      </w:r>
    </w:p>
    <w:p w14:paraId="38AA9344" w14:textId="44F0E564" w:rsidR="00845413" w:rsidRDefault="00845413" w:rsidP="00342D37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Plaketa Općine Vinca dodjeljuje se:</w:t>
      </w:r>
    </w:p>
    <w:p w14:paraId="689D11A8" w14:textId="23E70DCC" w:rsidR="00845413" w:rsidRDefault="00845413" w:rsidP="00342D37">
      <w:pPr>
        <w:pStyle w:val="Odlomakpopis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Perici Kostanjevcu</w:t>
      </w:r>
      <w:r w:rsidR="0034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Marčana</w:t>
      </w:r>
      <w:proofErr w:type="spellEnd"/>
    </w:p>
    <w:p w14:paraId="2B435A03" w14:textId="2602A58A" w:rsidR="00845413" w:rsidRDefault="00845413" w:rsidP="00342D37">
      <w:pPr>
        <w:pStyle w:val="Odlomakpopis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Udruzi mladih UMAMI Vinica</w:t>
      </w:r>
    </w:p>
    <w:p w14:paraId="4E95553B" w14:textId="5AD53FA3" w:rsidR="00845413" w:rsidRDefault="00845413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5749C9" w14:textId="7F44C729" w:rsidR="00845413" w:rsidRPr="00342D37" w:rsidRDefault="00845413" w:rsidP="00342D3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2D37">
        <w:rPr>
          <w:rFonts w:ascii="Times New Roman" w:hAnsi="Times New Roman" w:cs="Times New Roman"/>
          <w:b/>
          <w:bCs/>
          <w:sz w:val="28"/>
          <w:szCs w:val="28"/>
        </w:rPr>
        <w:t>Odluka o dodjeli javnih priznanja Općine Vinica za 20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0C997BCA" w14:textId="7E431437" w:rsidR="00845413" w:rsidRDefault="00845413" w:rsidP="00342D37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Povelja Općine Vinica dodjeljuje se:</w:t>
      </w:r>
    </w:p>
    <w:p w14:paraId="6E6B7884" w14:textId="68AED0DF" w:rsidR="00845413" w:rsidRDefault="00845413" w:rsidP="00342D37">
      <w:pPr>
        <w:pStyle w:val="Odlomakpopis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Dobrovoljnom vatrogasnom društvu Vinica- Vinica</w:t>
      </w:r>
    </w:p>
    <w:p w14:paraId="158FE45D" w14:textId="34534DE1" w:rsidR="00845413" w:rsidRDefault="00845413" w:rsidP="00342D37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Plaketa Općine Vinica dodjeljuje se:</w:t>
      </w:r>
    </w:p>
    <w:p w14:paraId="7ADF7F1C" w14:textId="17BBE68E" w:rsidR="00845413" w:rsidRDefault="00845413" w:rsidP="00342D37">
      <w:pPr>
        <w:pStyle w:val="Odlomakpopis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 umjetničkom društvu Vinica</w:t>
      </w:r>
    </w:p>
    <w:p w14:paraId="1E8895BA" w14:textId="0A98D138" w:rsidR="00845413" w:rsidRDefault="00845413" w:rsidP="00342D37">
      <w:pPr>
        <w:pStyle w:val="Odlomakpopis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Udruzi vinogradara VINEA Vinica</w:t>
      </w:r>
    </w:p>
    <w:p w14:paraId="239F0978" w14:textId="7B5DC3B5" w:rsidR="00FD1DE5" w:rsidRDefault="00FD1DE5" w:rsidP="00342D37">
      <w:pPr>
        <w:pStyle w:val="Odlomakpopis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Ordinacija dentalne medicine Ivane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Goričan</w:t>
      </w:r>
      <w:r w:rsidR="002A05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Rački- Vinica</w:t>
      </w:r>
    </w:p>
    <w:p w14:paraId="2C6371B1" w14:textId="5C87E3AA" w:rsidR="00FD1DE5" w:rsidRDefault="00FD1DE5" w:rsidP="00342D37">
      <w:pPr>
        <w:pStyle w:val="Odlomakpopis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LA-GO keramika d.o.o. iz Gornjeg Ladanja</w:t>
      </w:r>
    </w:p>
    <w:p w14:paraId="6435D1CA" w14:textId="011C4E16" w:rsidR="00FD1DE5" w:rsidRDefault="00FD1DE5" w:rsidP="00342D37">
      <w:pPr>
        <w:pStyle w:val="Odlomakpopis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Gornjeg Ladanja</w:t>
      </w:r>
    </w:p>
    <w:p w14:paraId="35EC6069" w14:textId="3CBBCB1E" w:rsidR="00FD1DE5" w:rsidRDefault="00FD1DE5" w:rsidP="00342D37">
      <w:pPr>
        <w:pStyle w:val="Odlomakpopis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Trgovina TABAN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Stanko Cestar iz Gornjeg Ladanja</w:t>
      </w:r>
    </w:p>
    <w:p w14:paraId="0B6C1232" w14:textId="77777777" w:rsidR="00FD1DE5" w:rsidRPr="00FD1DE5" w:rsidRDefault="00FD1DE5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5FE07F" w14:textId="3B8E60D9" w:rsidR="00FD1DE5" w:rsidRPr="00342D37" w:rsidRDefault="00FD1DE5" w:rsidP="00342D3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2D37">
        <w:rPr>
          <w:rFonts w:ascii="Times New Roman" w:hAnsi="Times New Roman" w:cs="Times New Roman"/>
          <w:b/>
          <w:bCs/>
          <w:sz w:val="28"/>
          <w:szCs w:val="28"/>
        </w:rPr>
        <w:t>Odluka o dodjeli javnih priznanja Općine Vinica za 201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6026474A" w14:textId="16E0F707" w:rsidR="00FD1DE5" w:rsidRDefault="00FD1DE5" w:rsidP="00342D37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Povelja počasnog građanina Općine Vinica dodjeljuje se:</w:t>
      </w:r>
    </w:p>
    <w:p w14:paraId="4F719312" w14:textId="5445B95C" w:rsidR="00FD1DE5" w:rsidRDefault="00FD1DE5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Generalu Mladenu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Markaču</w:t>
      </w:r>
      <w:proofErr w:type="spellEnd"/>
    </w:p>
    <w:p w14:paraId="11E4EEF8" w14:textId="233B0FB5" w:rsidR="00FD1DE5" w:rsidRDefault="00FD1DE5" w:rsidP="00342D37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Povelja Općine Vinice dodjeljuje se:</w:t>
      </w:r>
    </w:p>
    <w:p w14:paraId="2BD65E0F" w14:textId="55BF385E" w:rsidR="00FD1DE5" w:rsidRDefault="00FD1DE5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Dobrovoljnom vatrogasnom društvu Donje Vratno</w:t>
      </w:r>
    </w:p>
    <w:p w14:paraId="23E2533B" w14:textId="78208E1F" w:rsidR="00FD1DE5" w:rsidRDefault="00FD1DE5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Srednjoj školi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Arborteum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Opeka“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Marčan</w:t>
      </w:r>
      <w:proofErr w:type="spellEnd"/>
    </w:p>
    <w:p w14:paraId="13F9353F" w14:textId="2B1EEA5A" w:rsidR="00FD1DE5" w:rsidRDefault="00FD1DE5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škola Vinica</w:t>
      </w:r>
    </w:p>
    <w:p w14:paraId="5C1153E3" w14:textId="50C23FC8" w:rsidR="00FD1DE5" w:rsidRDefault="00FD1DE5" w:rsidP="00342D37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Plaketa Općine Vinica dodjeljuje se:</w:t>
      </w:r>
    </w:p>
    <w:p w14:paraId="4715CD66" w14:textId="13A5B641" w:rsidR="002A058B" w:rsidRDefault="00A06E03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unutarnjih poslova</w:t>
      </w:r>
    </w:p>
    <w:p w14:paraId="574D92C2" w14:textId="42B0A4A0" w:rsidR="00A06E03" w:rsidRDefault="00A06E03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Vatrogasnoj zajednici Općine Vinica</w:t>
      </w:r>
    </w:p>
    <w:p w14:paraId="0DA85636" w14:textId="01565A3A" w:rsidR="00A06E03" w:rsidRDefault="00A06E03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Košarkaškom klubu Vinica</w:t>
      </w:r>
    </w:p>
    <w:p w14:paraId="68D01053" w14:textId="31CAE1B5" w:rsidR="00A06E03" w:rsidRDefault="00A06E03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 BESS d.o.o.  Gornjeg Ladanja</w:t>
      </w:r>
    </w:p>
    <w:p w14:paraId="3E65833A" w14:textId="36660089" w:rsidR="00A06E03" w:rsidRDefault="00A06E03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MIKULAN d.o.o. Vinice</w:t>
      </w:r>
    </w:p>
    <w:p w14:paraId="5788459A" w14:textId="58439529" w:rsidR="00A06E03" w:rsidRDefault="00A06E03" w:rsidP="00342D37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OPG Josipu </w:t>
      </w:r>
      <w:proofErr w:type="spellStart"/>
      <w:r>
        <w:rPr>
          <w:rFonts w:ascii="Times New Roman" w:hAnsi="Times New Roman" w:cs="Times New Roman"/>
          <w:sz w:val="24"/>
          <w:szCs w:val="24"/>
        </w:rPr>
        <w:t>Frišćiću</w:t>
      </w:r>
      <w:proofErr w:type="spellEnd"/>
      <w:r w:rsidR="0034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Marčan</w:t>
      </w:r>
      <w:proofErr w:type="spellEnd"/>
    </w:p>
    <w:p w14:paraId="65EE87BD" w14:textId="587921E6" w:rsidR="00A06E03" w:rsidRDefault="00A06E03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164AA6" w14:textId="043A90D5" w:rsidR="00342D37" w:rsidRDefault="00342D37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D2FCA4" w14:textId="77777777" w:rsidR="00342D37" w:rsidRDefault="00342D37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BC916C" w14:textId="15B746C5" w:rsidR="00A06E03" w:rsidRPr="00342D37" w:rsidRDefault="00A06E03" w:rsidP="00342D3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2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Odluka o dodjeli javnih priznanja Općine Vinica za 201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3322A7F1" w14:textId="4305687E" w:rsidR="00A06E03" w:rsidRDefault="00A06E03" w:rsidP="00342D37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Povelja Općine Vinice dodjeljuje se:</w:t>
      </w:r>
    </w:p>
    <w:p w14:paraId="418673F4" w14:textId="3004A96F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Boženi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Kapitarić</w:t>
      </w:r>
      <w:proofErr w:type="spellEnd"/>
      <w:r w:rsidR="002A455B">
        <w:rPr>
          <w:rFonts w:ascii="Times New Roman" w:hAnsi="Times New Roman" w:cs="Times New Roman"/>
          <w:sz w:val="24"/>
          <w:szCs w:val="24"/>
        </w:rPr>
        <w:t>, Čakovec</w:t>
      </w:r>
    </w:p>
    <w:p w14:paraId="7508DEF5" w14:textId="73C8E755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Zlatku Erjavcu</w:t>
      </w:r>
      <w:r w:rsidR="002A4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Marčan</w:t>
      </w:r>
      <w:proofErr w:type="spellEnd"/>
    </w:p>
    <w:p w14:paraId="26D89655" w14:textId="4096845D" w:rsidR="00A06E03" w:rsidRDefault="00A06E03" w:rsidP="00342D37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Plaketa Općine Vinica dodjeljuje se:</w:t>
      </w:r>
    </w:p>
    <w:p w14:paraId="6960C9FC" w14:textId="780828C4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Ivanu Kelemenu</w:t>
      </w:r>
      <w:r w:rsidR="002A455B">
        <w:rPr>
          <w:rFonts w:ascii="Times New Roman" w:hAnsi="Times New Roman" w:cs="Times New Roman"/>
          <w:sz w:val="24"/>
          <w:szCs w:val="24"/>
        </w:rPr>
        <w:t>, Ladanje Gornje</w:t>
      </w:r>
    </w:p>
    <w:p w14:paraId="296D6E5C" w14:textId="2E38EE56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OPG </w:t>
      </w:r>
      <w:proofErr w:type="spellStart"/>
      <w:r>
        <w:rPr>
          <w:rFonts w:ascii="Times New Roman" w:hAnsi="Times New Roman" w:cs="Times New Roman"/>
          <w:sz w:val="24"/>
          <w:szCs w:val="24"/>
        </w:rPr>
        <w:t>Jospiu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Zrinjskom</w:t>
      </w:r>
      <w:r w:rsidR="002A455B">
        <w:rPr>
          <w:rFonts w:ascii="Times New Roman" w:hAnsi="Times New Roman" w:cs="Times New Roman"/>
          <w:sz w:val="24"/>
          <w:szCs w:val="24"/>
        </w:rPr>
        <w:t>, Ladanje Gornje</w:t>
      </w:r>
    </w:p>
    <w:p w14:paraId="15CFB5CA" w14:textId="63F6BAA2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Poliklinici GALEKOVIĆ</w:t>
      </w:r>
    </w:p>
    <w:p w14:paraId="0B62C2F4" w14:textId="32057634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 Kolarek</w:t>
      </w:r>
      <w:r w:rsidR="002A455B">
        <w:rPr>
          <w:rFonts w:ascii="Times New Roman" w:hAnsi="Times New Roman" w:cs="Times New Roman"/>
          <w:sz w:val="24"/>
          <w:szCs w:val="24"/>
        </w:rPr>
        <w:t>, Donje vratno</w:t>
      </w:r>
    </w:p>
    <w:p w14:paraId="1EBD405C" w14:textId="077D86E8" w:rsidR="00A06E03" w:rsidRDefault="00A06E03" w:rsidP="00342D37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Pohvala Općine Vinice dodjeljuje se:</w:t>
      </w:r>
    </w:p>
    <w:p w14:paraId="75AD18F1" w14:textId="725C2A69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Domagoju Žmegaču</w:t>
      </w:r>
      <w:r w:rsidR="002A4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55B">
        <w:rPr>
          <w:rFonts w:ascii="Times New Roman" w:hAnsi="Times New Roman" w:cs="Times New Roman"/>
          <w:sz w:val="24"/>
          <w:szCs w:val="24"/>
        </w:rPr>
        <w:t>Marčan</w:t>
      </w:r>
      <w:proofErr w:type="spellEnd"/>
    </w:p>
    <w:p w14:paraId="4878C364" w14:textId="2D079CEE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Katici Varga</w:t>
      </w:r>
      <w:r w:rsidR="002A4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55B">
        <w:rPr>
          <w:rFonts w:ascii="Times New Roman" w:hAnsi="Times New Roman" w:cs="Times New Roman"/>
          <w:sz w:val="24"/>
          <w:szCs w:val="24"/>
        </w:rPr>
        <w:t>Marčan</w:t>
      </w:r>
      <w:proofErr w:type="spellEnd"/>
    </w:p>
    <w:p w14:paraId="6F16577B" w14:textId="3390034E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Mihaelu </w:t>
      </w:r>
      <w:proofErr w:type="spellStart"/>
      <w:r>
        <w:rPr>
          <w:rFonts w:ascii="Times New Roman" w:hAnsi="Times New Roman" w:cs="Times New Roman"/>
          <w:sz w:val="24"/>
          <w:szCs w:val="24"/>
        </w:rPr>
        <w:t>Hrgaru</w:t>
      </w:r>
      <w:proofErr w:type="spellEnd"/>
      <w:r w:rsidR="002A455B">
        <w:rPr>
          <w:rFonts w:ascii="Times New Roman" w:hAnsi="Times New Roman" w:cs="Times New Roman"/>
          <w:sz w:val="24"/>
          <w:szCs w:val="24"/>
        </w:rPr>
        <w:t>, Vinica</w:t>
      </w:r>
    </w:p>
    <w:p w14:paraId="614FA5A5" w14:textId="39E4121F" w:rsidR="00A06E03" w:rsidRDefault="00A06E03" w:rsidP="00342D37">
      <w:pPr>
        <w:pStyle w:val="Odlomakpopisa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 Krijesnice</w:t>
      </w:r>
      <w:r w:rsidR="002A455B">
        <w:rPr>
          <w:rFonts w:ascii="Times New Roman" w:hAnsi="Times New Roman" w:cs="Times New Roman"/>
          <w:sz w:val="24"/>
          <w:szCs w:val="24"/>
        </w:rPr>
        <w:t>, Vinica</w:t>
      </w:r>
    </w:p>
    <w:p w14:paraId="63267609" w14:textId="77777777" w:rsidR="00A06E03" w:rsidRPr="00A06E03" w:rsidRDefault="00A06E03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2D0007" w14:textId="2DA10652" w:rsidR="00A06E03" w:rsidRPr="00342D37" w:rsidRDefault="00A06E03" w:rsidP="00342D3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2D37">
        <w:rPr>
          <w:rFonts w:ascii="Times New Roman" w:hAnsi="Times New Roman" w:cs="Times New Roman"/>
          <w:b/>
          <w:bCs/>
          <w:sz w:val="28"/>
          <w:szCs w:val="28"/>
        </w:rPr>
        <w:t>Odluka o dodjeli javnih priznanja Općine Vinica za 201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42D37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157C5201" w14:textId="370427D5" w:rsidR="00A06E03" w:rsidRDefault="00342D37" w:rsidP="00342D37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Povelja Općine Vinica dodjeljuje se:</w:t>
      </w:r>
    </w:p>
    <w:p w14:paraId="3578E68E" w14:textId="763F4D6D" w:rsidR="00342D37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Nogometnom klubu Vinica</w:t>
      </w:r>
    </w:p>
    <w:p w14:paraId="758A4090" w14:textId="1396406D" w:rsidR="00342D37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Lovačkom društvu „Opeka“ Vinica</w:t>
      </w:r>
    </w:p>
    <w:p w14:paraId="0632542B" w14:textId="79C6448B" w:rsidR="00342D37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Dragutinu Slunjskom</w:t>
      </w:r>
    </w:p>
    <w:p w14:paraId="46407478" w14:textId="787A310F" w:rsidR="00342D37" w:rsidRDefault="00342D37" w:rsidP="00342D37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Plaketa Općine Vinica dodjeljuje se:</w:t>
      </w:r>
    </w:p>
    <w:p w14:paraId="02B91400" w14:textId="3F5A9D73" w:rsidR="00342D37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Obrtu za prijevoz i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Bratovčak</w:t>
      </w:r>
      <w:proofErr w:type="spellEnd"/>
      <w:r>
        <w:rPr>
          <w:rFonts w:ascii="Times New Roman" w:hAnsi="Times New Roman" w:cs="Times New Roman"/>
          <w:sz w:val="24"/>
          <w:szCs w:val="24"/>
        </w:rPr>
        <w:t>, Vinica</w:t>
      </w:r>
    </w:p>
    <w:p w14:paraId="3FE29989" w14:textId="77777777" w:rsidR="00342D37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Cvjećarskom trgovačkom obrtu „Fijolica“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Marčan</w:t>
      </w:r>
      <w:proofErr w:type="spellEnd"/>
    </w:p>
    <w:p w14:paraId="5390D3AD" w14:textId="77777777" w:rsidR="00342D37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Čala</w:t>
      </w:r>
      <w:proofErr w:type="spellEnd"/>
      <w:r>
        <w:rPr>
          <w:rFonts w:ascii="Times New Roman" w:hAnsi="Times New Roman" w:cs="Times New Roman"/>
          <w:sz w:val="24"/>
          <w:szCs w:val="24"/>
        </w:rPr>
        <w:t>- san“ d.o.o., Vinica</w:t>
      </w:r>
    </w:p>
    <w:p w14:paraId="0941296B" w14:textId="77777777" w:rsidR="00342D37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OPG Ivanu Galoviću, Vinica</w:t>
      </w:r>
    </w:p>
    <w:p w14:paraId="69AFAB35" w14:textId="77777777" w:rsidR="00342D37" w:rsidRDefault="00342D37" w:rsidP="00342D37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Pohvala Općine Vinica dodjeljuje se:</w:t>
      </w:r>
    </w:p>
    <w:p w14:paraId="12572570" w14:textId="73ECF955" w:rsidR="00342D37" w:rsidRPr="00A06E03" w:rsidRDefault="00342D37" w:rsidP="00342D37">
      <w:pPr>
        <w:pStyle w:val="Odlomakpopisa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Jambriško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Donje Vratno </w:t>
      </w:r>
    </w:p>
    <w:p w14:paraId="0DCDEC38" w14:textId="77777777" w:rsidR="00A06E03" w:rsidRPr="00A06E03" w:rsidRDefault="00A06E03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F72BC7" w14:textId="77777777" w:rsidR="00845413" w:rsidRPr="00845413" w:rsidRDefault="00845413" w:rsidP="00342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45413" w:rsidRPr="0084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F8C"/>
    <w:multiLevelType w:val="hybridMultilevel"/>
    <w:tmpl w:val="D61C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B58"/>
    <w:multiLevelType w:val="hybridMultilevel"/>
    <w:tmpl w:val="2578DC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16DE"/>
    <w:multiLevelType w:val="hybridMultilevel"/>
    <w:tmpl w:val="E1921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0A89"/>
    <w:multiLevelType w:val="hybridMultilevel"/>
    <w:tmpl w:val="B5041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1C59"/>
    <w:multiLevelType w:val="hybridMultilevel"/>
    <w:tmpl w:val="5AC8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96513">
    <w:abstractNumId w:val="0"/>
  </w:num>
  <w:num w:numId="2" w16cid:durableId="1981880999">
    <w:abstractNumId w:val="3"/>
  </w:num>
  <w:num w:numId="3" w16cid:durableId="935481670">
    <w:abstractNumId w:val="2"/>
  </w:num>
  <w:num w:numId="4" w16cid:durableId="177233908">
    <w:abstractNumId w:val="4"/>
  </w:num>
  <w:num w:numId="5" w16cid:durableId="118351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13"/>
    <w:rsid w:val="002A058B"/>
    <w:rsid w:val="002A455B"/>
    <w:rsid w:val="00342D37"/>
    <w:rsid w:val="007A3131"/>
    <w:rsid w:val="00845413"/>
    <w:rsid w:val="00A06E03"/>
    <w:rsid w:val="00D12E3E"/>
    <w:rsid w:val="00E61DE4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D3EF"/>
  <w15:chartTrackingRefBased/>
  <w15:docId w15:val="{88957CA9-D83C-459A-BCE0-ED8B0856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2022-10-05T09:06:00Z</dcterms:created>
  <dcterms:modified xsi:type="dcterms:W3CDTF">2022-10-05T10:03:00Z</dcterms:modified>
</cp:coreProperties>
</file>