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1F0F" w14:textId="77777777" w:rsidR="009A6FCB" w:rsidRDefault="009A6FCB"/>
    <w:p w14:paraId="2410310F" w14:textId="77777777" w:rsidR="00F85BF1" w:rsidRPr="00F85BF1" w:rsidRDefault="00481098" w:rsidP="00F85B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de-DE" w:eastAsia="hr-HR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hr-HR"/>
        </w:rPr>
        <w:t xml:space="preserve">                </w:t>
      </w:r>
      <w:r w:rsidR="00F85BF1" w:rsidRPr="00F85BF1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hr-HR"/>
        </w:rPr>
        <w:t xml:space="preserve">  </w:t>
      </w:r>
      <w:r>
        <w:rPr>
          <w:noProof/>
          <w:lang w:eastAsia="hr-HR"/>
        </w:rPr>
        <w:drawing>
          <wp:inline distT="0" distB="0" distL="0" distR="0" wp14:anchorId="157C8CDD" wp14:editId="6634C8BC">
            <wp:extent cx="388961" cy="515051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41" cy="51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BF2E" w14:textId="77777777" w:rsidR="00F85BF1" w:rsidRPr="00F85BF1" w:rsidRDefault="00F85BF1" w:rsidP="00F85B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REPUBLIKA HRVATSKA</w:t>
      </w:r>
    </w:p>
    <w:p w14:paraId="7B50FA0F" w14:textId="77777777" w:rsidR="00F85BF1" w:rsidRPr="00F85BF1" w:rsidRDefault="00F85BF1" w:rsidP="00F85B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VARAŽDINSKA ŽUPANIJA</w:t>
      </w:r>
    </w:p>
    <w:p w14:paraId="6C96140C" w14:textId="77777777" w:rsidR="00F85BF1" w:rsidRPr="00F85BF1" w:rsidRDefault="00F85BF1" w:rsidP="00F85B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OPĆINA VINICA</w:t>
      </w:r>
    </w:p>
    <w:p w14:paraId="548C0146" w14:textId="77777777" w:rsidR="00F85BF1" w:rsidRPr="00F85BF1" w:rsidRDefault="00F85BF1" w:rsidP="00F85B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Općinsko vijeće</w:t>
      </w:r>
    </w:p>
    <w:p w14:paraId="1A19D072" w14:textId="77777777" w:rsidR="00F85BF1" w:rsidRPr="00F85BF1" w:rsidRDefault="00F85BF1" w:rsidP="00F85B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/</w:t>
      </w:r>
    </w:p>
    <w:p w14:paraId="6B5E5C1C" w14:textId="77777777" w:rsidR="00F85BF1" w:rsidRPr="00F85BF1" w:rsidRDefault="00F85BF1" w:rsidP="00F85B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Ur.broj: </w:t>
      </w:r>
    </w:p>
    <w:p w14:paraId="1E008EF1" w14:textId="77777777" w:rsidR="00F85BF1" w:rsidRPr="00F85BF1" w:rsidRDefault="00F85BF1" w:rsidP="00F85B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Vinica,     </w:t>
      </w:r>
      <w:r w:rsidR="001941D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</w:t>
      </w:r>
      <w:r w:rsidR="0048109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35774C">
        <w:rPr>
          <w:rFonts w:ascii="Times New Roman" w:eastAsia="Times New Roman" w:hAnsi="Times New Roman" w:cs="Times New Roman"/>
          <w:sz w:val="20"/>
          <w:szCs w:val="20"/>
          <w:lang w:eastAsia="hr-HR"/>
        </w:rPr>
        <w:t>ožujka</w:t>
      </w: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8109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>20</w:t>
      </w:r>
      <w:r w:rsidR="0058733C"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  <w:r w:rsidR="0035774C"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16787544" w14:textId="77777777" w:rsidR="009A6FCB" w:rsidRDefault="009A6FCB"/>
    <w:p w14:paraId="263770A5" w14:textId="77777777" w:rsidR="00F85BF1" w:rsidRDefault="00F85BF1" w:rsidP="009A6F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7E93399" w14:textId="77777777" w:rsidR="009A6FCB" w:rsidRDefault="009A6FCB" w:rsidP="009A6F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67</w:t>
      </w:r>
      <w:r w:rsidRPr="009A6FCB">
        <w:rPr>
          <w:rFonts w:ascii="Times New Roman" w:eastAsia="Times New Roman" w:hAnsi="Times New Roman" w:cs="Times New Roman"/>
          <w:lang w:eastAsia="hr-HR"/>
        </w:rPr>
        <w:t xml:space="preserve">. Stavak 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9A6FCB">
        <w:rPr>
          <w:rFonts w:ascii="Times New Roman" w:eastAsia="Times New Roman" w:hAnsi="Times New Roman" w:cs="Times New Roman"/>
          <w:lang w:eastAsia="hr-HR"/>
        </w:rPr>
        <w:t>. Zakona o komunalnom gospodarstvu („Narodne novine“  broj</w:t>
      </w:r>
      <w:r w:rsidR="00CE4A4A">
        <w:rPr>
          <w:rFonts w:ascii="Times New Roman" w:eastAsia="Times New Roman" w:hAnsi="Times New Roman" w:cs="Times New Roman"/>
          <w:lang w:eastAsia="hr-HR"/>
        </w:rPr>
        <w:t xml:space="preserve"> </w:t>
      </w:r>
      <w:r w:rsidR="00CE4A4A" w:rsidRPr="00CE4A4A">
        <w:rPr>
          <w:rFonts w:ascii="Times New Roman" w:eastAsia="Times New Roman" w:hAnsi="Times New Roman" w:cs="Times New Roman"/>
          <w:lang w:eastAsia="hr-HR"/>
        </w:rPr>
        <w:t>68/18, 110/18, 32/20</w:t>
      </w:r>
      <w:r w:rsidR="00CE4A4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A6FCB">
        <w:rPr>
          <w:rFonts w:ascii="Times New Roman" w:eastAsia="Times New Roman" w:hAnsi="Times New Roman" w:cs="Times New Roman"/>
          <w:lang w:eastAsia="hr-HR"/>
        </w:rPr>
        <w:t>) te članka 30. Statuta Općine Vinica („ Službeni vjesnik Varaždinske županije“</w:t>
      </w:r>
      <w:r w:rsidR="00CE4A4A">
        <w:rPr>
          <w:rFonts w:ascii="Times New Roman" w:eastAsia="Times New Roman" w:hAnsi="Times New Roman" w:cs="Times New Roman"/>
          <w:lang w:eastAsia="hr-HR"/>
        </w:rPr>
        <w:t xml:space="preserve"> broj 30/20, 09/21</w:t>
      </w:r>
      <w:r w:rsidRPr="009A6FCB">
        <w:rPr>
          <w:rFonts w:ascii="Times New Roman" w:eastAsia="Times New Roman" w:hAnsi="Times New Roman" w:cs="Times New Roman"/>
          <w:lang w:eastAsia="hr-HR"/>
        </w:rPr>
        <w:t>), Općinsko vijeće Općine Vinica  na sjednici održanoj dana</w:t>
      </w:r>
      <w:r w:rsidR="00CE4A4A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481098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175278">
        <w:rPr>
          <w:rFonts w:ascii="Times New Roman" w:eastAsia="Times New Roman" w:hAnsi="Times New Roman" w:cs="Times New Roman"/>
          <w:lang w:eastAsia="hr-HR"/>
        </w:rPr>
        <w:t xml:space="preserve"> </w:t>
      </w:r>
      <w:r w:rsidR="0035774C">
        <w:rPr>
          <w:rFonts w:ascii="Times New Roman" w:eastAsia="Times New Roman" w:hAnsi="Times New Roman" w:cs="Times New Roman"/>
          <w:lang w:eastAsia="hr-HR"/>
        </w:rPr>
        <w:t>ožujka</w:t>
      </w:r>
      <w:r w:rsidR="00CE4A4A">
        <w:rPr>
          <w:rFonts w:ascii="Times New Roman" w:eastAsia="Times New Roman" w:hAnsi="Times New Roman" w:cs="Times New Roman"/>
          <w:lang w:eastAsia="hr-HR"/>
        </w:rPr>
        <w:t xml:space="preserve"> </w:t>
      </w:r>
      <w:r w:rsidR="0058733C">
        <w:rPr>
          <w:rFonts w:ascii="Times New Roman" w:eastAsia="Times New Roman" w:hAnsi="Times New Roman" w:cs="Times New Roman"/>
          <w:lang w:eastAsia="hr-HR"/>
        </w:rPr>
        <w:t>202</w:t>
      </w:r>
      <w:r w:rsidR="0035774C">
        <w:rPr>
          <w:rFonts w:ascii="Times New Roman" w:eastAsia="Times New Roman" w:hAnsi="Times New Roman" w:cs="Times New Roman"/>
          <w:lang w:eastAsia="hr-HR"/>
        </w:rPr>
        <w:t>2</w:t>
      </w:r>
      <w:r w:rsidRPr="009A6FCB">
        <w:rPr>
          <w:rFonts w:ascii="Times New Roman" w:eastAsia="Times New Roman" w:hAnsi="Times New Roman" w:cs="Times New Roman"/>
          <w:lang w:eastAsia="hr-HR"/>
        </w:rPr>
        <w:t>. godine donijelo je</w:t>
      </w:r>
    </w:p>
    <w:p w14:paraId="086D3D44" w14:textId="77777777" w:rsidR="00F85BF1" w:rsidRPr="009A6FCB" w:rsidRDefault="00F85BF1" w:rsidP="009A6F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1D41485" w14:textId="77777777" w:rsidR="009A6FCB" w:rsidRPr="009A6FCB" w:rsidRDefault="009A6FCB" w:rsidP="009A6FCB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</w:p>
    <w:p w14:paraId="202422B6" w14:textId="77777777" w:rsidR="009A6FCB" w:rsidRPr="009A6FCB" w:rsidRDefault="009D4883" w:rsidP="009A6FCB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>
        <w:rPr>
          <w:rFonts w:ascii="Times New Roman" w:eastAsia="Times New Roman" w:hAnsi="Times New Roman" w:cs="Times New Roman"/>
          <w:b/>
          <w:lang w:val="en-US" w:eastAsia="hr-HR"/>
        </w:rPr>
        <w:t xml:space="preserve">IZVJEŠTAJ </w:t>
      </w:r>
      <w:proofErr w:type="gramStart"/>
      <w:r>
        <w:rPr>
          <w:rFonts w:ascii="Times New Roman" w:eastAsia="Times New Roman" w:hAnsi="Times New Roman" w:cs="Times New Roman"/>
          <w:b/>
          <w:lang w:val="en-US" w:eastAsia="hr-HR"/>
        </w:rPr>
        <w:t>O  IZVRŠENJU</w:t>
      </w:r>
      <w:proofErr w:type="gramEnd"/>
      <w:r w:rsidR="006A1992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556577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935AD6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701C61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9A6FCB" w:rsidRPr="009A6FCB">
        <w:rPr>
          <w:rFonts w:ascii="Times New Roman" w:eastAsia="Times New Roman" w:hAnsi="Times New Roman" w:cs="Times New Roman"/>
          <w:b/>
          <w:lang w:val="en-US" w:eastAsia="hr-HR"/>
        </w:rPr>
        <w:t>PROGRAM</w:t>
      </w:r>
      <w:r w:rsidR="00701C61">
        <w:rPr>
          <w:rFonts w:ascii="Times New Roman" w:eastAsia="Times New Roman" w:hAnsi="Times New Roman" w:cs="Times New Roman"/>
          <w:b/>
          <w:lang w:val="en-US" w:eastAsia="hr-HR"/>
        </w:rPr>
        <w:t>A</w:t>
      </w:r>
      <w:r w:rsidR="00935AD6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9A6FCB" w:rsidRPr="009A6FCB">
        <w:rPr>
          <w:rFonts w:ascii="Times New Roman" w:eastAsia="Times New Roman" w:hAnsi="Times New Roman" w:cs="Times New Roman"/>
          <w:b/>
          <w:lang w:val="en-US" w:eastAsia="hr-HR"/>
        </w:rPr>
        <w:t xml:space="preserve"> GRADNJE</w:t>
      </w:r>
    </w:p>
    <w:p w14:paraId="25546547" w14:textId="77777777" w:rsidR="009A6FCB" w:rsidRPr="009A6FCB" w:rsidRDefault="009A6FCB" w:rsidP="009A6FCB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9A6FCB">
        <w:rPr>
          <w:rFonts w:ascii="Times New Roman" w:eastAsia="Times New Roman" w:hAnsi="Times New Roman" w:cs="Times New Roman"/>
          <w:b/>
          <w:lang w:val="en-US" w:eastAsia="hr-HR"/>
        </w:rPr>
        <w:t>OBJEKATA</w:t>
      </w:r>
      <w:r w:rsidR="00935AD6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Pr="009A6FCB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A517B7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proofErr w:type="gramStart"/>
      <w:r w:rsidRPr="009A6FCB">
        <w:rPr>
          <w:rFonts w:ascii="Times New Roman" w:eastAsia="Times New Roman" w:hAnsi="Times New Roman" w:cs="Times New Roman"/>
          <w:b/>
          <w:lang w:val="en-US" w:eastAsia="hr-HR"/>
        </w:rPr>
        <w:t xml:space="preserve">I </w:t>
      </w:r>
      <w:r w:rsidR="00935AD6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Pr="009A6FCB">
        <w:rPr>
          <w:rFonts w:ascii="Times New Roman" w:eastAsia="Times New Roman" w:hAnsi="Times New Roman" w:cs="Times New Roman"/>
          <w:b/>
          <w:lang w:val="en-US" w:eastAsia="hr-HR"/>
        </w:rPr>
        <w:t>UREĐAJA</w:t>
      </w:r>
      <w:proofErr w:type="gramEnd"/>
      <w:r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935AD6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lang w:val="en-US" w:eastAsia="hr-HR"/>
        </w:rPr>
        <w:t xml:space="preserve">KOMUNALNE  INFRASTRUKTURE </w:t>
      </w:r>
      <w:r w:rsidR="00935AD6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lang w:val="en-US" w:eastAsia="hr-HR"/>
        </w:rPr>
        <w:t>U</w:t>
      </w:r>
      <w:r w:rsidR="00935AD6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A517B7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lang w:val="en-US" w:eastAsia="hr-HR"/>
        </w:rPr>
        <w:t>202</w:t>
      </w:r>
      <w:r w:rsidR="0058733C">
        <w:rPr>
          <w:rFonts w:ascii="Times New Roman" w:eastAsia="Times New Roman" w:hAnsi="Times New Roman" w:cs="Times New Roman"/>
          <w:b/>
          <w:lang w:val="en-US" w:eastAsia="hr-HR"/>
        </w:rPr>
        <w:t>1</w:t>
      </w:r>
      <w:r w:rsidRPr="009A6FCB">
        <w:rPr>
          <w:rFonts w:ascii="Times New Roman" w:eastAsia="Times New Roman" w:hAnsi="Times New Roman" w:cs="Times New Roman"/>
          <w:b/>
          <w:lang w:val="en-US" w:eastAsia="hr-HR"/>
        </w:rPr>
        <w:t>. GODINI</w:t>
      </w:r>
    </w:p>
    <w:p w14:paraId="31BE215F" w14:textId="77777777" w:rsidR="009A6FCB" w:rsidRPr="009A6FCB" w:rsidRDefault="009A6FCB" w:rsidP="009A6FCB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66130569" w14:textId="77777777" w:rsidR="009A6FCB" w:rsidRPr="009A6FCB" w:rsidRDefault="009A6FCB" w:rsidP="009A6FCB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9A6FCB">
        <w:rPr>
          <w:rFonts w:ascii="Times New Roman" w:eastAsia="Times New Roman" w:hAnsi="Times New Roman" w:cs="Times New Roman"/>
          <w:b/>
          <w:lang w:val="en-US" w:eastAsia="hr-HR"/>
        </w:rPr>
        <w:t>I</w:t>
      </w:r>
    </w:p>
    <w:p w14:paraId="02C38D6D" w14:textId="77777777" w:rsidR="009A6FCB" w:rsidRPr="009A6FCB" w:rsidRDefault="009A6FCB" w:rsidP="009A6FCB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231540E0" w14:textId="77777777" w:rsidR="009A6FCB" w:rsidRPr="00413585" w:rsidRDefault="009A6FCB" w:rsidP="00E83987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 w:eastAsia="hr-HR"/>
        </w:rPr>
      </w:pPr>
      <w:r w:rsidRPr="009A6FCB">
        <w:rPr>
          <w:rFonts w:ascii="Times New Roman" w:eastAsia="Times New Roman" w:hAnsi="Times New Roman" w:cs="Times New Roman"/>
          <w:lang w:val="en-US" w:eastAsia="hr-HR"/>
        </w:rPr>
        <w:t xml:space="preserve">Ovim </w:t>
      </w:r>
      <w:proofErr w:type="spellStart"/>
      <w:r w:rsidRPr="009A6FCB">
        <w:rPr>
          <w:rFonts w:ascii="Times New Roman" w:eastAsia="Times New Roman" w:hAnsi="Times New Roman" w:cs="Times New Roman"/>
          <w:lang w:val="en-US" w:eastAsia="hr-HR"/>
        </w:rPr>
        <w:t>programom</w:t>
      </w:r>
      <w:proofErr w:type="spellEnd"/>
      <w:r w:rsidRPr="009A6FCB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9A6FCB">
        <w:rPr>
          <w:rFonts w:ascii="Times New Roman" w:eastAsia="Times New Roman" w:hAnsi="Times New Roman" w:cs="Times New Roman"/>
          <w:lang w:val="en-US" w:eastAsia="hr-HR"/>
        </w:rPr>
        <w:t>urvrđuje</w:t>
      </w:r>
      <w:proofErr w:type="spellEnd"/>
      <w:r w:rsidRPr="009A6FCB">
        <w:rPr>
          <w:rFonts w:ascii="Times New Roman" w:eastAsia="Times New Roman" w:hAnsi="Times New Roman" w:cs="Times New Roman"/>
          <w:lang w:val="en-US" w:eastAsia="hr-HR"/>
        </w:rPr>
        <w:t xml:space="preserve"> se </w:t>
      </w:r>
      <w:proofErr w:type="spellStart"/>
      <w:r w:rsidR="0035774C">
        <w:rPr>
          <w:rFonts w:ascii="Times New Roman" w:eastAsia="Times New Roman" w:hAnsi="Times New Roman" w:cs="Times New Roman"/>
          <w:lang w:val="en-US" w:eastAsia="hr-HR"/>
        </w:rPr>
        <w:t>izvršenje</w:t>
      </w:r>
      <w:proofErr w:type="spellEnd"/>
      <w:r w:rsidR="0035774C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9A6FCB">
        <w:rPr>
          <w:rFonts w:ascii="Times New Roman" w:eastAsia="Times New Roman" w:hAnsi="Times New Roman" w:cs="Times New Roman"/>
          <w:lang w:val="en-US" w:eastAsia="hr-HR"/>
        </w:rPr>
        <w:t>korištenja</w:t>
      </w:r>
      <w:proofErr w:type="spellEnd"/>
      <w:r w:rsidRPr="009A6FCB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9A6FCB">
        <w:rPr>
          <w:rFonts w:ascii="Times New Roman" w:eastAsia="Times New Roman" w:hAnsi="Times New Roman" w:cs="Times New Roman"/>
          <w:lang w:val="en-US" w:eastAsia="hr-HR"/>
        </w:rPr>
        <w:t>sredstava</w:t>
      </w:r>
      <w:proofErr w:type="spellEnd"/>
      <w:r w:rsidRPr="009A6FCB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9A6FCB">
        <w:rPr>
          <w:rFonts w:ascii="Times New Roman" w:eastAsia="Times New Roman" w:hAnsi="Times New Roman" w:cs="Times New Roman"/>
          <w:lang w:val="en-US" w:eastAsia="hr-HR"/>
        </w:rPr>
        <w:t>proračuna</w:t>
      </w:r>
      <w:proofErr w:type="spellEnd"/>
      <w:r w:rsidRPr="009A6FCB">
        <w:rPr>
          <w:rFonts w:ascii="Times New Roman" w:eastAsia="Times New Roman" w:hAnsi="Times New Roman" w:cs="Times New Roman"/>
          <w:lang w:val="en-US" w:eastAsia="hr-HR"/>
        </w:rPr>
        <w:t xml:space="preserve"> Općine Vinica za 20</w:t>
      </w:r>
      <w:r>
        <w:rPr>
          <w:rFonts w:ascii="Times New Roman" w:eastAsia="Times New Roman" w:hAnsi="Times New Roman" w:cs="Times New Roman"/>
          <w:lang w:val="en-US" w:eastAsia="hr-HR"/>
        </w:rPr>
        <w:t>2</w:t>
      </w:r>
      <w:r w:rsidR="0058733C">
        <w:rPr>
          <w:rFonts w:ascii="Times New Roman" w:eastAsia="Times New Roman" w:hAnsi="Times New Roman" w:cs="Times New Roman"/>
          <w:lang w:val="en-US" w:eastAsia="hr-HR"/>
        </w:rPr>
        <w:t>1</w:t>
      </w:r>
      <w:r w:rsidRPr="009A6FCB">
        <w:rPr>
          <w:rFonts w:ascii="Times New Roman" w:eastAsia="Times New Roman" w:hAnsi="Times New Roman" w:cs="Times New Roman"/>
          <w:lang w:val="en-US" w:eastAsia="hr-HR"/>
        </w:rPr>
        <w:t>. godinu u iznosu od</w:t>
      </w:r>
      <w:r w:rsidR="00D64CC8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80021D" w:rsidRPr="0080021D">
        <w:rPr>
          <w:rFonts w:ascii="Times New Roman" w:hAnsi="Times New Roman" w:cs="Times New Roman"/>
          <w:b/>
        </w:rPr>
        <w:t>3.478.162,63</w:t>
      </w:r>
      <w:r w:rsidR="0080021D">
        <w:rPr>
          <w:rFonts w:ascii="Times New Roman" w:hAnsi="Times New Roman" w:cs="Times New Roman"/>
          <w:b/>
        </w:rPr>
        <w:t xml:space="preserve"> </w:t>
      </w:r>
      <w:r w:rsidR="001C764D" w:rsidRPr="001C764D">
        <w:rPr>
          <w:rFonts w:ascii="Times New Roman" w:eastAsia="Times New Roman" w:hAnsi="Times New Roman" w:cs="Times New Roman"/>
          <w:b/>
          <w:lang w:val="en-US" w:eastAsia="hr-HR"/>
        </w:rPr>
        <w:t>kn</w:t>
      </w:r>
      <w:r w:rsidR="00556577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D64CC8" w:rsidRPr="00413585">
        <w:rPr>
          <w:rFonts w:ascii="Times New Roman" w:eastAsia="Times New Roman" w:hAnsi="Times New Roman" w:cs="Times New Roman"/>
          <w:lang w:val="en-US" w:eastAsia="hr-HR"/>
        </w:rPr>
        <w:t>za gradnju objekata i ure</w:t>
      </w:r>
      <w:r w:rsidR="0080021D">
        <w:rPr>
          <w:rFonts w:ascii="Times New Roman" w:eastAsia="Times New Roman" w:hAnsi="Times New Roman" w:cs="Times New Roman"/>
          <w:lang w:val="en-US" w:eastAsia="hr-HR"/>
        </w:rPr>
        <w:t>đaja komunalne infrastrukture u</w:t>
      </w:r>
      <w:r w:rsidR="00D64CC8" w:rsidRPr="00413585">
        <w:rPr>
          <w:rFonts w:ascii="Times New Roman" w:eastAsia="Times New Roman" w:hAnsi="Times New Roman" w:cs="Times New Roman"/>
          <w:lang w:val="en-US" w:eastAsia="hr-HR"/>
        </w:rPr>
        <w:t xml:space="preserve"> 202</w:t>
      </w:r>
      <w:r w:rsidR="0058733C" w:rsidRPr="00413585">
        <w:rPr>
          <w:rFonts w:ascii="Times New Roman" w:eastAsia="Times New Roman" w:hAnsi="Times New Roman" w:cs="Times New Roman"/>
          <w:lang w:val="en-US" w:eastAsia="hr-HR"/>
        </w:rPr>
        <w:t>1</w:t>
      </w:r>
      <w:r w:rsidR="00D64CC8" w:rsidRPr="00413585">
        <w:rPr>
          <w:rFonts w:ascii="Times New Roman" w:eastAsia="Times New Roman" w:hAnsi="Times New Roman" w:cs="Times New Roman"/>
          <w:lang w:val="en-US" w:eastAsia="hr-HR"/>
        </w:rPr>
        <w:t xml:space="preserve">. </w:t>
      </w:r>
      <w:proofErr w:type="spellStart"/>
      <w:r w:rsidR="0080021D">
        <w:rPr>
          <w:rFonts w:ascii="Times New Roman" w:eastAsia="Times New Roman" w:hAnsi="Times New Roman" w:cs="Times New Roman"/>
          <w:lang w:val="en-US" w:eastAsia="hr-HR"/>
        </w:rPr>
        <w:t>godini</w:t>
      </w:r>
      <w:proofErr w:type="spellEnd"/>
      <w:r w:rsidR="00D64CC8" w:rsidRPr="00413585">
        <w:rPr>
          <w:rFonts w:ascii="Times New Roman" w:eastAsia="Times New Roman" w:hAnsi="Times New Roman" w:cs="Times New Roman"/>
          <w:lang w:val="en-US" w:eastAsia="hr-HR"/>
        </w:rPr>
        <w:t xml:space="preserve">.  </w:t>
      </w:r>
    </w:p>
    <w:p w14:paraId="0166A6A6" w14:textId="77777777" w:rsidR="00A517B7" w:rsidRDefault="00A517B7" w:rsidP="00A517B7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A13ED8B" w14:textId="77777777" w:rsidR="009A6FCB" w:rsidRPr="009A6FCB" w:rsidRDefault="009A6FCB" w:rsidP="00A517B7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9A6FCB">
        <w:rPr>
          <w:rFonts w:ascii="Times New Roman" w:eastAsia="Times New Roman" w:hAnsi="Times New Roman" w:cs="Times New Roman"/>
          <w:lang w:eastAsia="hr-HR"/>
        </w:rPr>
        <w:t>II</w:t>
      </w:r>
    </w:p>
    <w:p w14:paraId="498CD306" w14:textId="77777777" w:rsidR="009A6FCB" w:rsidRPr="009A6FCB" w:rsidRDefault="009A6FCB" w:rsidP="00E83987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A887734" w14:textId="77777777" w:rsidR="009A6FCB" w:rsidRDefault="009A6FCB" w:rsidP="002F324D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9A6FCB">
        <w:rPr>
          <w:rFonts w:ascii="Times New Roman" w:eastAsia="Times New Roman" w:hAnsi="Times New Roman" w:cs="Times New Roman"/>
          <w:lang w:eastAsia="hr-HR"/>
        </w:rPr>
        <w:t>Sredstva iz</w:t>
      </w:r>
      <w:r w:rsidR="0035774C">
        <w:rPr>
          <w:rFonts w:ascii="Times New Roman" w:eastAsia="Times New Roman" w:hAnsi="Times New Roman" w:cs="Times New Roman"/>
          <w:lang w:eastAsia="hr-HR"/>
        </w:rPr>
        <w:t xml:space="preserve"> točke I. ovog Programa korištena </w:t>
      </w:r>
      <w:r w:rsidRPr="009A6FCB">
        <w:rPr>
          <w:rFonts w:ascii="Times New Roman" w:eastAsia="Times New Roman" w:hAnsi="Times New Roman" w:cs="Times New Roman"/>
          <w:lang w:eastAsia="hr-HR"/>
        </w:rPr>
        <w:t xml:space="preserve"> za gradnju objekata i uređaja komunalne infrastrukure</w:t>
      </w:r>
      <w:r w:rsidR="00F31B97">
        <w:rPr>
          <w:rFonts w:ascii="Times New Roman" w:eastAsia="Times New Roman" w:hAnsi="Times New Roman" w:cs="Times New Roman"/>
          <w:lang w:eastAsia="hr-HR"/>
        </w:rPr>
        <w:t>, a</w:t>
      </w:r>
      <w:r w:rsidRPr="009A6FCB">
        <w:rPr>
          <w:rFonts w:ascii="Times New Roman" w:eastAsia="Times New Roman" w:hAnsi="Times New Roman" w:cs="Times New Roman"/>
          <w:lang w:eastAsia="hr-HR"/>
        </w:rPr>
        <w:t xml:space="preserve"> </w:t>
      </w:r>
      <w:r w:rsidR="009D4883">
        <w:rPr>
          <w:rFonts w:ascii="Times New Roman" w:eastAsia="Times New Roman" w:hAnsi="Times New Roman" w:cs="Times New Roman"/>
          <w:lang w:eastAsia="hr-HR"/>
        </w:rPr>
        <w:t xml:space="preserve">realizirana su i izvršena </w:t>
      </w:r>
      <w:r w:rsidRPr="009A6FCB">
        <w:rPr>
          <w:rFonts w:ascii="Times New Roman" w:eastAsia="Times New Roman" w:hAnsi="Times New Roman" w:cs="Times New Roman"/>
          <w:lang w:eastAsia="hr-HR"/>
        </w:rPr>
        <w:t>kako slijedi:</w:t>
      </w:r>
    </w:p>
    <w:p w14:paraId="2051E08E" w14:textId="77777777" w:rsidR="00AF5F7B" w:rsidRDefault="00AF5F7B" w:rsidP="002F324D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00207930" w14:textId="77777777" w:rsidR="002F324D" w:rsidRPr="009A6FCB" w:rsidRDefault="002F324D" w:rsidP="002F324D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Srednjesjenanje2-Isticanje6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420"/>
        <w:gridCol w:w="1165"/>
        <w:gridCol w:w="799"/>
        <w:gridCol w:w="1188"/>
        <w:gridCol w:w="1188"/>
        <w:gridCol w:w="1188"/>
      </w:tblGrid>
      <w:tr w:rsidR="00B14E52" w:rsidRPr="00B14E52" w14:paraId="48509D30" w14:textId="77777777" w:rsidTr="00304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8D5D27E" w14:textId="77777777" w:rsidR="00556577" w:rsidRPr="00B14E52" w:rsidRDefault="00556577" w:rsidP="00B14E52">
            <w:pPr>
              <w:jc w:val="center"/>
              <w:rPr>
                <w:color w:val="auto"/>
                <w:sz w:val="18"/>
                <w:szCs w:val="18"/>
              </w:rPr>
            </w:pPr>
            <w:r w:rsidRPr="00B14E52">
              <w:rPr>
                <w:color w:val="auto"/>
                <w:sz w:val="18"/>
                <w:szCs w:val="18"/>
              </w:rPr>
              <w:t>REDNI BROJ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DF9247C" w14:textId="77777777" w:rsidR="00556577" w:rsidRPr="00B14E52" w:rsidRDefault="00556577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14E52">
              <w:rPr>
                <w:color w:val="auto"/>
                <w:sz w:val="18"/>
                <w:szCs w:val="18"/>
              </w:rPr>
              <w:t>KOMUNALNA INFRASTRUKTURA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9F982E3" w14:textId="77777777" w:rsidR="00556577" w:rsidRPr="00B14E52" w:rsidRDefault="00556577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</w:rPr>
            </w:pPr>
            <w:r w:rsidRPr="00B14E52">
              <w:rPr>
                <w:color w:val="auto"/>
                <w:sz w:val="14"/>
              </w:rPr>
              <w:t>IZVORI FINANCIRANJA</w:t>
            </w:r>
          </w:p>
          <w:p w14:paraId="141F1024" w14:textId="77777777" w:rsidR="00556577" w:rsidRPr="00B14E52" w:rsidRDefault="00556577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14E52">
              <w:rPr>
                <w:color w:val="auto"/>
                <w:sz w:val="16"/>
              </w:rPr>
              <w:t>(proračunska stavka)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6BAE81C" w14:textId="77777777" w:rsidR="00556577" w:rsidRPr="00B14E52" w:rsidRDefault="00556577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14E52">
              <w:rPr>
                <w:color w:val="auto"/>
                <w:sz w:val="16"/>
              </w:rPr>
              <w:t>KONTO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B672209" w14:textId="77777777" w:rsidR="00556577" w:rsidRPr="00B14E52" w:rsidRDefault="009D4883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PLAN</w:t>
            </w:r>
          </w:p>
          <w:p w14:paraId="4E917F05" w14:textId="77777777" w:rsidR="00556577" w:rsidRPr="00B14E52" w:rsidRDefault="00556577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14E52">
              <w:rPr>
                <w:color w:val="auto"/>
                <w:sz w:val="16"/>
              </w:rPr>
              <w:t>2021.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EC2D528" w14:textId="77777777" w:rsidR="00556577" w:rsidRPr="00B14E52" w:rsidRDefault="00556577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</w:rPr>
            </w:pPr>
          </w:p>
          <w:p w14:paraId="5378406A" w14:textId="77777777" w:rsidR="00556577" w:rsidRPr="00B14E52" w:rsidRDefault="009D4883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IZVRŠENJE </w:t>
            </w:r>
            <w:r w:rsidR="00937A3A">
              <w:rPr>
                <w:color w:val="auto"/>
                <w:sz w:val="16"/>
              </w:rPr>
              <w:t>2021.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74BF707" w14:textId="77777777" w:rsidR="00556577" w:rsidRPr="00B14E52" w:rsidRDefault="00937A3A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INDEX</w:t>
            </w:r>
          </w:p>
        </w:tc>
      </w:tr>
      <w:tr w:rsidR="00556577" w14:paraId="1B5C7553" w14:textId="77777777" w:rsidTr="00304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CFFCC"/>
            <w:vAlign w:val="center"/>
          </w:tcPr>
          <w:p w14:paraId="57AB0584" w14:textId="77777777" w:rsidR="00556577" w:rsidRPr="00B14E52" w:rsidRDefault="00556577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56FF72F1" w14:textId="77777777" w:rsidR="00556577" w:rsidRPr="00B14E52" w:rsidRDefault="00556577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20E96729" w14:textId="77777777" w:rsidR="00556577" w:rsidRPr="00B14E52" w:rsidRDefault="00556577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3527610B" w14:textId="77777777" w:rsidR="00556577" w:rsidRPr="00B14E52" w:rsidRDefault="00556577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42C2B1F8" w14:textId="77777777" w:rsidR="00556577" w:rsidRPr="00B14E52" w:rsidRDefault="00556577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4232622B" w14:textId="77777777" w:rsidR="00556577" w:rsidRPr="00B14E52" w:rsidRDefault="00556577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21ECD4C1" w14:textId="77777777" w:rsidR="00556577" w:rsidRPr="00B14E52" w:rsidRDefault="00556577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15AAAE62" w14:textId="77777777" w:rsidR="00556577" w:rsidRPr="00B14E52" w:rsidRDefault="00556577" w:rsidP="00B14E52">
            <w:pPr>
              <w:jc w:val="center"/>
              <w:rPr>
                <w:color w:val="auto"/>
                <w:sz w:val="18"/>
                <w:szCs w:val="18"/>
              </w:rPr>
            </w:pPr>
            <w:r w:rsidRPr="00B14E52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4FF096E7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GRAĐENJE NERAZVRSTANIH CESTA</w:t>
            </w:r>
          </w:p>
          <w:p w14:paraId="5BDA09B0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6B282BF" w14:textId="77777777" w:rsidR="00556577" w:rsidRPr="00701C61" w:rsidRDefault="00556577" w:rsidP="00701C61">
            <w:pPr>
              <w:pStyle w:val="Odlomakpopis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Modernizacija i sanacija</w:t>
            </w:r>
          </w:p>
          <w:p w14:paraId="194EC31D" w14:textId="77777777" w:rsidR="00556577" w:rsidRPr="00701C61" w:rsidRDefault="00556577" w:rsidP="00701C61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nerazvrstanih cesta</w:t>
            </w:r>
          </w:p>
          <w:p w14:paraId="7D9FEE52" w14:textId="77777777" w:rsidR="00556577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7B86C83B" w14:textId="77777777" w:rsidR="000255CB" w:rsidRDefault="000255CB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7CBC76CA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5263138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C6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CILJ:  Povećanje prometne sigurnosti te  učinkovitije i uređenije prometnice. </w:t>
            </w:r>
          </w:p>
          <w:p w14:paraId="053B2BB5" w14:textId="77777777" w:rsidR="00B14E52" w:rsidRPr="00701C61" w:rsidRDefault="00B14E52" w:rsidP="0017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</w:tcPr>
          <w:p w14:paraId="4A08639E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EE28C53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2E2386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9157736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proračunska sredstva (011)</w:t>
            </w:r>
          </w:p>
          <w:p w14:paraId="578B40E9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4612DF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F4EC1E3" w14:textId="77777777" w:rsidR="000255CB" w:rsidRPr="00701C61" w:rsidRDefault="000255CB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B71093D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6A7C58F3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F6D62C8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27359D6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E4A5602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4D280D1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421311</w:t>
            </w:r>
          </w:p>
          <w:p w14:paraId="1AA48F98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6258081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7BF96E0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C0BEA30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202412F9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2F8A4B7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7D3B42F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FB42F4A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E86F6E9" w14:textId="77777777" w:rsidR="00556577" w:rsidRPr="00701C61" w:rsidRDefault="00937A3A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665.000,00</w:t>
            </w:r>
          </w:p>
          <w:p w14:paraId="2ABB17FF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69452D3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33A438A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D3DEBA2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5B859245" w14:textId="77777777" w:rsidR="00984F5A" w:rsidRDefault="00984F5A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E495AE7" w14:textId="77777777" w:rsidR="00984F5A" w:rsidRDefault="00984F5A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F3110BB" w14:textId="77777777" w:rsidR="00984F5A" w:rsidRDefault="00984F5A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85BB458" w14:textId="77777777" w:rsidR="00984F5A" w:rsidRDefault="00984F5A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12268B6" w14:textId="77777777" w:rsidR="000255CB" w:rsidRDefault="00937A3A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633.572,16</w:t>
            </w:r>
          </w:p>
          <w:p w14:paraId="0017F8AB" w14:textId="77777777" w:rsidR="000255CB" w:rsidRDefault="000255CB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2AB76D6" w14:textId="77777777" w:rsidR="000255CB" w:rsidRDefault="000255CB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6FACADA" w14:textId="77777777" w:rsidR="000255CB" w:rsidRDefault="000255CB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E45163E" w14:textId="77777777" w:rsidR="00556577" w:rsidRPr="000255CB" w:rsidRDefault="00556577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0B73048B" w14:textId="77777777" w:rsidR="00984F5A" w:rsidRDefault="00984F5A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6820EED" w14:textId="77777777" w:rsidR="00984F5A" w:rsidRDefault="00984F5A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6839069" w14:textId="77777777" w:rsidR="00984F5A" w:rsidRDefault="00984F5A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047DEB8" w14:textId="77777777" w:rsidR="00984F5A" w:rsidRDefault="00984F5A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037F2C4" w14:textId="77777777" w:rsidR="000255CB" w:rsidRDefault="00937A3A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95,27 %</w:t>
            </w:r>
          </w:p>
          <w:p w14:paraId="6D690C56" w14:textId="77777777" w:rsidR="000255CB" w:rsidRDefault="000255CB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20B35DA" w14:textId="77777777" w:rsidR="000255CB" w:rsidRDefault="000255CB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31DDAB7" w14:textId="77777777" w:rsidR="00556577" w:rsidRPr="000255CB" w:rsidRDefault="00556577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556577" w14:paraId="300A1FB6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CFFCC"/>
            <w:vAlign w:val="center"/>
          </w:tcPr>
          <w:p w14:paraId="450DB8A2" w14:textId="77777777" w:rsidR="00556577" w:rsidRPr="00B14E52" w:rsidRDefault="00556577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3A7103A1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CA51D18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559E0E3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64151CA9" w14:textId="77777777" w:rsidR="00556577" w:rsidRPr="00B14E52" w:rsidRDefault="00175278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556577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18F96214" w14:textId="77777777" w:rsidR="00556577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OSTALI GRAĐEVINSKI OBJEKTI – BOČNA OGRADA GROBLJA </w:t>
            </w:r>
          </w:p>
          <w:p w14:paraId="32345536" w14:textId="77777777" w:rsidR="00556577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1CB5B815" w14:textId="77777777" w:rsidR="00556577" w:rsidRPr="007B70C5" w:rsidRDefault="00556577" w:rsidP="007B7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CILJ: </w:t>
            </w:r>
            <w:r w:rsidRPr="007B70C5">
              <w:rPr>
                <w:rFonts w:ascii="Times New Roman" w:hAnsi="Times New Roman" w:cs="Times New Roman"/>
                <w:i/>
                <w:sz w:val="18"/>
                <w:szCs w:val="18"/>
              </w:rPr>
              <w:t>bolja funkcionalnost, zamjena stare ograde te estetsko uređenje ograde groblja kod ulaza</w:t>
            </w:r>
            <w:r w:rsidR="00826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263D1B4" w14:textId="77777777" w:rsidR="00556577" w:rsidRPr="007B70C5" w:rsidRDefault="00556577" w:rsidP="007B7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09239" w14:textId="77777777" w:rsidR="00556577" w:rsidRPr="00701C61" w:rsidRDefault="00556577" w:rsidP="007B7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B70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MJERLJIVOST CILJA: </w:t>
            </w:r>
            <w:r w:rsidRPr="007B70C5">
              <w:rPr>
                <w:rFonts w:ascii="Times New Roman" w:hAnsi="Times New Roman" w:cs="Times New Roman"/>
                <w:i/>
                <w:sz w:val="18"/>
                <w:szCs w:val="18"/>
              </w:rPr>
              <w:t>uređenje bočne strane ograde groblja u Marčanu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</w:tcPr>
          <w:p w14:paraId="5BA67883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C6A2856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F9A308D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9456BBC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742F553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- proračunska</w:t>
            </w:r>
          </w:p>
          <w:p w14:paraId="2ECA2574" w14:textId="77777777" w:rsidR="00556577" w:rsidRPr="007B70C5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sredstva (011)</w:t>
            </w:r>
          </w:p>
        </w:tc>
        <w:tc>
          <w:tcPr>
            <w:tcW w:w="799" w:type="dxa"/>
          </w:tcPr>
          <w:p w14:paraId="1C0BA4BD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5BBB916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DB82CFA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DA23E32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438FA08" w14:textId="77777777" w:rsidR="00556577" w:rsidRPr="007B70C5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4214931</w:t>
            </w:r>
          </w:p>
        </w:tc>
        <w:tc>
          <w:tcPr>
            <w:tcW w:w="1188" w:type="dxa"/>
          </w:tcPr>
          <w:p w14:paraId="18DCADBF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5022BA3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F50EF59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EFAE8B8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ABECE4E" w14:textId="77777777" w:rsidR="00556577" w:rsidRPr="007B70C5" w:rsidRDefault="008515F3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188" w:type="dxa"/>
          </w:tcPr>
          <w:p w14:paraId="04FD8318" w14:textId="77777777" w:rsidR="00826900" w:rsidRDefault="00826900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C9AF3D5" w14:textId="77777777" w:rsidR="00826900" w:rsidRDefault="00826900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F88EA20" w14:textId="77777777" w:rsidR="00826900" w:rsidRDefault="00826900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28AACDC" w14:textId="77777777" w:rsidR="00826900" w:rsidRDefault="00826900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D164898" w14:textId="77777777" w:rsidR="00556577" w:rsidRDefault="00937A3A" w:rsidP="0017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  <w:p w14:paraId="2AEBAC70" w14:textId="77777777" w:rsidR="00937A3A" w:rsidRPr="00826900" w:rsidRDefault="00937A3A" w:rsidP="0093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88" w:type="dxa"/>
          </w:tcPr>
          <w:p w14:paraId="2E430786" w14:textId="77777777" w:rsidR="00826900" w:rsidRDefault="00826900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C847A6B" w14:textId="77777777" w:rsidR="00826900" w:rsidRDefault="00826900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159336F" w14:textId="77777777" w:rsidR="00826900" w:rsidRDefault="00826900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6171DFD" w14:textId="77777777" w:rsidR="00826900" w:rsidRDefault="00826900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FE645A2" w14:textId="77777777" w:rsidR="00556577" w:rsidRPr="00826900" w:rsidRDefault="00937A3A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</w:tr>
      <w:tr w:rsidR="00175278" w14:paraId="196909CC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F6F4404" w14:textId="77777777" w:rsidR="00556577" w:rsidRPr="00B14E52" w:rsidRDefault="00556577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3A90F817" w14:textId="77777777" w:rsidR="00556577" w:rsidRPr="00B14E52" w:rsidRDefault="00556577" w:rsidP="00B14E52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8A4B64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627B2EA4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2AB93853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EB28D77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42E9C261" w14:textId="77777777" w:rsidR="00556577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556577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1CD2ED44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62E4FE00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POSTROJENJA I OPREMA</w:t>
            </w:r>
          </w:p>
          <w:p w14:paraId="05F13DF7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2E2D8CB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3A38FBB" w14:textId="77777777" w:rsidR="00556577" w:rsidRPr="00701C61" w:rsidRDefault="00556577" w:rsidP="00701C61">
            <w:pPr>
              <w:pStyle w:val="Odlomakpopis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Računala i računalna oprema</w:t>
            </w:r>
          </w:p>
          <w:p w14:paraId="54CDC44F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74F1008F" w14:textId="77777777" w:rsidR="00556577" w:rsidRPr="00701C61" w:rsidRDefault="00556577" w:rsidP="00701C61">
            <w:pPr>
              <w:pStyle w:val="Odlomakpopis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Uredski namještaj</w:t>
            </w:r>
          </w:p>
          <w:p w14:paraId="5CAF636F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F869255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C61">
              <w:rPr>
                <w:rFonts w:ascii="Times New Roman" w:hAnsi="Times New Roman" w:cs="Times New Roman"/>
                <w:i/>
                <w:sz w:val="18"/>
                <w:szCs w:val="18"/>
              </w:rPr>
              <w:t>CILJ: ulaganje u poslovnu infrastrukturu u uredima Općine</w:t>
            </w:r>
          </w:p>
          <w:p w14:paraId="78A8AE21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2D0D5D" w14:textId="77777777" w:rsidR="00556577" w:rsidRPr="00B14E52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C61">
              <w:rPr>
                <w:rFonts w:ascii="Times New Roman" w:hAnsi="Times New Roman" w:cs="Times New Roman"/>
                <w:i/>
                <w:sz w:val="18"/>
                <w:szCs w:val="18"/>
              </w:rPr>
              <w:t>MJERLJIVOST CILJA: zamjena i nabava  dotrajalog uredskog namještaja, računala te potrebne uredske opreme za učinkovitiji i efikasniji rad općinskih službenika</w:t>
            </w:r>
          </w:p>
        </w:tc>
        <w:tc>
          <w:tcPr>
            <w:tcW w:w="1165" w:type="dxa"/>
          </w:tcPr>
          <w:p w14:paraId="2D669FD9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50F136F" w14:textId="77777777" w:rsidR="00360E68" w:rsidRPr="00701C61" w:rsidRDefault="00360E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E696DBB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DA361B1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FE7BD6F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proračunska sredstva</w:t>
            </w:r>
          </w:p>
          <w:p w14:paraId="685B2829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(011)</w:t>
            </w:r>
          </w:p>
          <w:p w14:paraId="0C2088C3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72B487A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proračunska sredstva</w:t>
            </w:r>
          </w:p>
          <w:p w14:paraId="32884D88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(011)</w:t>
            </w:r>
          </w:p>
        </w:tc>
        <w:tc>
          <w:tcPr>
            <w:tcW w:w="799" w:type="dxa"/>
          </w:tcPr>
          <w:p w14:paraId="321332BF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58EA926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CFBCF86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35534C7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6D67BC0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D565D34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42211</w:t>
            </w:r>
          </w:p>
          <w:p w14:paraId="65424F4F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BE9651D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3D8D418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42212</w:t>
            </w:r>
          </w:p>
        </w:tc>
        <w:tc>
          <w:tcPr>
            <w:tcW w:w="1188" w:type="dxa"/>
          </w:tcPr>
          <w:p w14:paraId="304D45EE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F80918E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25CC31D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BB5F0CC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DE3A3F7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1161D1C" w14:textId="77777777" w:rsidR="00556577" w:rsidRPr="00701C61" w:rsidRDefault="00937A3A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  <w:p w14:paraId="5867A80B" w14:textId="77777777" w:rsidR="00556577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BA684EA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E45D375" w14:textId="77777777" w:rsidR="00556577" w:rsidRPr="00701C61" w:rsidRDefault="00937A3A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188" w:type="dxa"/>
          </w:tcPr>
          <w:p w14:paraId="37CE102A" w14:textId="77777777" w:rsidR="00360E68" w:rsidRDefault="00360E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74EDADE" w14:textId="77777777" w:rsidR="00360E68" w:rsidRPr="00360E68" w:rsidRDefault="00360E68" w:rsidP="0036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72F7F05" w14:textId="77777777" w:rsidR="00360E68" w:rsidRDefault="00360E68" w:rsidP="0036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428ACC5" w14:textId="77777777" w:rsidR="00360E68" w:rsidRDefault="00360E68" w:rsidP="0036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778E620" w14:textId="77777777" w:rsidR="00360E68" w:rsidRDefault="00360E68" w:rsidP="0036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42103F6" w14:textId="77777777" w:rsidR="00360E68" w:rsidRDefault="00937A3A" w:rsidP="0036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14.525,89</w:t>
            </w:r>
          </w:p>
          <w:p w14:paraId="41A1BFE5" w14:textId="77777777" w:rsidR="00360E68" w:rsidRDefault="00360E68" w:rsidP="0036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54B91A0" w14:textId="77777777" w:rsidR="00175278" w:rsidRDefault="00175278" w:rsidP="0036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F1E945E" w14:textId="77777777" w:rsidR="00556577" w:rsidRPr="00360E68" w:rsidRDefault="00937A3A" w:rsidP="0036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54.837,50</w:t>
            </w:r>
          </w:p>
        </w:tc>
        <w:tc>
          <w:tcPr>
            <w:tcW w:w="1188" w:type="dxa"/>
          </w:tcPr>
          <w:p w14:paraId="032ED410" w14:textId="77777777" w:rsidR="00190041" w:rsidRDefault="00190041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68A0B4E" w14:textId="77777777" w:rsidR="00190041" w:rsidRDefault="00190041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8E09098" w14:textId="77777777" w:rsidR="00190041" w:rsidRDefault="00190041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A17FF39" w14:textId="77777777" w:rsidR="00190041" w:rsidRDefault="00190041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5A6E5AD" w14:textId="77777777" w:rsidR="00190041" w:rsidRDefault="00190041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EC611FC" w14:textId="77777777" w:rsidR="00190041" w:rsidRDefault="00937A3A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96,84 %</w:t>
            </w:r>
          </w:p>
          <w:p w14:paraId="0FACDF38" w14:textId="77777777" w:rsidR="00190041" w:rsidRDefault="00190041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5FC25C2" w14:textId="77777777" w:rsidR="00556577" w:rsidRDefault="00556577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5416914" w14:textId="77777777" w:rsidR="00175278" w:rsidRPr="00190041" w:rsidRDefault="00937A3A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99,70 %</w:t>
            </w:r>
          </w:p>
        </w:tc>
      </w:tr>
      <w:tr w:rsidR="00175278" w14:paraId="1ED87699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DA98F4E" w14:textId="77777777" w:rsidR="00556577" w:rsidRPr="00B14E52" w:rsidRDefault="00556577" w:rsidP="00AF5F7B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CEB8605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28129D6" w14:textId="77777777" w:rsidR="00556577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  <w:r w:rsidR="00556577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002EBD2E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ULAGANJA U RAČUNALNE PROGRAME</w:t>
            </w:r>
          </w:p>
          <w:p w14:paraId="1C1C374C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1823130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CILJ: ulaganje u računalnu infrastrukturu</w:t>
            </w:r>
          </w:p>
          <w:p w14:paraId="7AA5A060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F068DF2" w14:textId="77777777" w:rsidR="00556577" w:rsidRPr="00701C61" w:rsidRDefault="00556577" w:rsidP="00B1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MJERLJIVOST CILJA:</w:t>
            </w:r>
            <w:r w:rsidRPr="00701C61">
              <w:rPr>
                <w:b/>
                <w:i/>
                <w:sz w:val="18"/>
                <w:szCs w:val="18"/>
              </w:rPr>
              <w:t xml:space="preserve"> </w:t>
            </w:r>
            <w:r w:rsidRPr="00701C61">
              <w:rPr>
                <w:i/>
                <w:sz w:val="18"/>
                <w:szCs w:val="18"/>
              </w:rPr>
              <w:t>nabava novog programa u Računovodstvu za</w:t>
            </w:r>
            <w:r w:rsidRPr="00701C61">
              <w:rPr>
                <w:b/>
                <w:i/>
                <w:sz w:val="18"/>
                <w:szCs w:val="18"/>
              </w:rPr>
              <w:t xml:space="preserve"> </w:t>
            </w:r>
            <w:r w:rsidRPr="00701C61">
              <w:rPr>
                <w:i/>
                <w:sz w:val="18"/>
                <w:szCs w:val="18"/>
              </w:rPr>
              <w:t>efikasniji i brži te lakši rad u pojedinim segmentima</w:t>
            </w:r>
          </w:p>
        </w:tc>
        <w:tc>
          <w:tcPr>
            <w:tcW w:w="1165" w:type="dxa"/>
          </w:tcPr>
          <w:p w14:paraId="798040B9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83FE1CF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5C68B8E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CE499C2" w14:textId="77777777" w:rsidR="00556577" w:rsidRPr="00701C61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proračunska stavka</w:t>
            </w:r>
          </w:p>
          <w:p w14:paraId="28EB72C8" w14:textId="77777777" w:rsidR="00556577" w:rsidRPr="00701C61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(011)</w:t>
            </w:r>
          </w:p>
          <w:p w14:paraId="6B9F2B2F" w14:textId="77777777" w:rsidR="00556577" w:rsidRPr="00701C61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99" w:type="dxa"/>
          </w:tcPr>
          <w:p w14:paraId="5448A3AF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1BC42ED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E60231D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92FDF0A" w14:textId="77777777" w:rsidR="00556577" w:rsidRPr="00701C61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42621</w:t>
            </w:r>
          </w:p>
        </w:tc>
        <w:tc>
          <w:tcPr>
            <w:tcW w:w="1188" w:type="dxa"/>
          </w:tcPr>
          <w:p w14:paraId="7C8C4265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BDC0CA3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3DD8B14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52D4B24" w14:textId="77777777" w:rsidR="00556577" w:rsidRPr="00701C61" w:rsidRDefault="00937A3A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2.320,00</w:t>
            </w:r>
          </w:p>
        </w:tc>
        <w:tc>
          <w:tcPr>
            <w:tcW w:w="1188" w:type="dxa"/>
          </w:tcPr>
          <w:p w14:paraId="45A88BDB" w14:textId="77777777" w:rsidR="00360E68" w:rsidRDefault="00360E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E0A19FC" w14:textId="77777777" w:rsidR="00360E68" w:rsidRDefault="00360E68" w:rsidP="0036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493D90D" w14:textId="77777777" w:rsidR="00360E68" w:rsidRDefault="00360E68" w:rsidP="0036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6FA8EFC" w14:textId="77777777" w:rsidR="00556577" w:rsidRPr="00360E68" w:rsidRDefault="00DA755C" w:rsidP="0036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937A3A">
              <w:rPr>
                <w:sz w:val="16"/>
              </w:rPr>
              <w:t>2.315,63</w:t>
            </w:r>
          </w:p>
        </w:tc>
        <w:tc>
          <w:tcPr>
            <w:tcW w:w="1188" w:type="dxa"/>
          </w:tcPr>
          <w:p w14:paraId="554C030E" w14:textId="77777777" w:rsidR="00360E68" w:rsidRDefault="00360E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01E220D" w14:textId="77777777" w:rsidR="00360E68" w:rsidRDefault="00360E68" w:rsidP="0036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F0D311F" w14:textId="77777777" w:rsidR="00360E68" w:rsidRDefault="00360E68" w:rsidP="0036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82281C0" w14:textId="77777777" w:rsidR="00556577" w:rsidRPr="00360E68" w:rsidRDefault="00937A3A" w:rsidP="00360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99,81 %</w:t>
            </w:r>
          </w:p>
        </w:tc>
      </w:tr>
      <w:tr w:rsidR="00175278" w14:paraId="3E12982E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14A88DF" w14:textId="77777777" w:rsidR="00556577" w:rsidRPr="00B14E52" w:rsidRDefault="00556577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5371C32E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4E599267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D525953" w14:textId="77777777" w:rsidR="00556577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556577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3B39B22C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DODATNA ULAGANJA NA GRAĐEVINSKIM OBJEKTIMA</w:t>
            </w:r>
          </w:p>
          <w:p w14:paraId="2F7526D7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C5FCC50" w14:textId="77777777" w:rsidR="00556577" w:rsidRPr="00B14E52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701C61">
              <w:rPr>
                <w:b/>
                <w:i/>
                <w:sz w:val="18"/>
                <w:szCs w:val="18"/>
              </w:rPr>
              <w:t>Kurija Patačić – Program zaštite i očuvanja nepokretnih kulturnih dobara</w:t>
            </w:r>
          </w:p>
          <w:p w14:paraId="422DFA78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CILJ: obnova viničke kulturne baštine – kurije Patačić koja se odvija u fazama kroz godine</w:t>
            </w:r>
            <w:r>
              <w:rPr>
                <w:i/>
                <w:sz w:val="18"/>
                <w:szCs w:val="18"/>
              </w:rPr>
              <w:t xml:space="preserve"> –ULIČNA FASADA ISTOK </w:t>
            </w:r>
          </w:p>
          <w:p w14:paraId="78EEAC86" w14:textId="77777777" w:rsidR="00556577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775D9633" w14:textId="77777777" w:rsidR="00B14E52" w:rsidRPr="00701C61" w:rsidRDefault="00556577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MJERLJIVOST CILJA:</w:t>
            </w:r>
            <w:r w:rsidRPr="00701C61">
              <w:rPr>
                <w:b/>
                <w:i/>
                <w:sz w:val="18"/>
                <w:szCs w:val="18"/>
              </w:rPr>
              <w:t xml:space="preserve"> </w:t>
            </w:r>
            <w:r w:rsidRPr="00701C61">
              <w:rPr>
                <w:i/>
                <w:sz w:val="18"/>
                <w:szCs w:val="18"/>
              </w:rPr>
              <w:t>obnova zgrade – rekonstrukcija kurije Patačić te mogućnost korištenja njezinog prostora u više namjena</w:t>
            </w:r>
            <w:r w:rsidRPr="00701C61">
              <w:rPr>
                <w:sz w:val="18"/>
                <w:szCs w:val="18"/>
              </w:rPr>
              <w:t xml:space="preserve">  - nastavne faze</w:t>
            </w:r>
          </w:p>
        </w:tc>
        <w:tc>
          <w:tcPr>
            <w:tcW w:w="1165" w:type="dxa"/>
          </w:tcPr>
          <w:p w14:paraId="5C5816BD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A6D4660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D319211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1BD4AB3" w14:textId="77777777" w:rsidR="00556577" w:rsidRPr="006B0E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 xml:space="preserve">- </w:t>
            </w:r>
            <w:r w:rsidRPr="006B0E61">
              <w:rPr>
                <w:sz w:val="16"/>
              </w:rPr>
              <w:t>proračunska stavka</w:t>
            </w:r>
          </w:p>
          <w:p w14:paraId="15E79B88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6B0E61">
              <w:rPr>
                <w:sz w:val="16"/>
              </w:rPr>
              <w:t>(011)</w:t>
            </w:r>
          </w:p>
        </w:tc>
        <w:tc>
          <w:tcPr>
            <w:tcW w:w="799" w:type="dxa"/>
          </w:tcPr>
          <w:p w14:paraId="71467676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73B86B4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1AB685C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7CF310B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451112</w:t>
            </w:r>
          </w:p>
        </w:tc>
        <w:tc>
          <w:tcPr>
            <w:tcW w:w="1188" w:type="dxa"/>
          </w:tcPr>
          <w:p w14:paraId="52993F80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C25ED70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612B6A8" w14:textId="77777777" w:rsidR="00556577" w:rsidRPr="00701C61" w:rsidRDefault="00556577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6F62420" w14:textId="77777777" w:rsidR="00556577" w:rsidRPr="008515F3" w:rsidRDefault="008515F3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515F3">
              <w:rPr>
                <w:sz w:val="16"/>
                <w:szCs w:val="16"/>
              </w:rPr>
              <w:t>274.000,00</w:t>
            </w:r>
          </w:p>
        </w:tc>
        <w:tc>
          <w:tcPr>
            <w:tcW w:w="1188" w:type="dxa"/>
          </w:tcPr>
          <w:p w14:paraId="2BD491FA" w14:textId="77777777" w:rsidR="0039737E" w:rsidRDefault="0039737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F1000F" w14:textId="77777777" w:rsidR="0039737E" w:rsidRDefault="0039737E" w:rsidP="00397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C9C09ED" w14:textId="77777777" w:rsidR="0039737E" w:rsidRDefault="0039737E" w:rsidP="00397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935B812" w14:textId="77777777" w:rsidR="00556577" w:rsidRPr="0039737E" w:rsidRDefault="00937A3A" w:rsidP="0017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273.395,29</w:t>
            </w:r>
          </w:p>
        </w:tc>
        <w:tc>
          <w:tcPr>
            <w:tcW w:w="1188" w:type="dxa"/>
          </w:tcPr>
          <w:p w14:paraId="6CE33E76" w14:textId="77777777" w:rsidR="0039737E" w:rsidRDefault="0039737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4E03059" w14:textId="77777777" w:rsidR="0039737E" w:rsidRDefault="0039737E" w:rsidP="00397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7ABAD5D" w14:textId="77777777" w:rsidR="0039737E" w:rsidRDefault="0039737E" w:rsidP="00397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02672E5" w14:textId="77777777" w:rsidR="00556577" w:rsidRPr="0039737E" w:rsidRDefault="00937A3A" w:rsidP="00397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99,78 %</w:t>
            </w:r>
          </w:p>
        </w:tc>
      </w:tr>
      <w:tr w:rsidR="00175278" w14:paraId="33D65AF8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A64E025" w14:textId="77777777" w:rsidR="00556577" w:rsidRPr="00B14E52" w:rsidRDefault="00556577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3AF7D790" w14:textId="77777777" w:rsidR="00556577" w:rsidRPr="00B14E52" w:rsidRDefault="00556577" w:rsidP="00B14E52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1158D46" w14:textId="77777777" w:rsidR="00556577" w:rsidRPr="00B14E52" w:rsidRDefault="00556577" w:rsidP="00B14E52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2D987BA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2E38C77C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3499C83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4A063DD5" w14:textId="77777777" w:rsidR="00556577" w:rsidRPr="00B14E52" w:rsidRDefault="00556577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6C7EF1F6" w14:textId="77777777" w:rsidR="00556577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556577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5D15658C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DODATNA ULAGANJA NA GRAĐEVINSKIM OBJEKTIMA –</w:t>
            </w:r>
          </w:p>
          <w:p w14:paraId="18E59D61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Rekonstrukcija vatrogasnog doma u Vinici</w:t>
            </w:r>
          </w:p>
          <w:p w14:paraId="3BD34CD5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43762DE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CILJ: dogradnja, rekonstrukcija, modificiranje postojeće zgrade vatrogasnog doma u Vinci</w:t>
            </w:r>
          </w:p>
          <w:p w14:paraId="4BD8B02C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52EB5370" w14:textId="77777777" w:rsidR="00556577" w:rsidRPr="00701C61" w:rsidRDefault="00556577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MJERLJIVOST CILJA: uređenje i opremanje višenamjenskog objekta zbog javljanja potrebe za dodatnom garažom za vatrogasno te će se uz vatrogasne namjene, koristiti u javne svrhe te za potrebe udruga s područja Općine</w:t>
            </w:r>
          </w:p>
        </w:tc>
        <w:tc>
          <w:tcPr>
            <w:tcW w:w="1165" w:type="dxa"/>
          </w:tcPr>
          <w:p w14:paraId="28ECC628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E7AB789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4DFD5CA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A198A1C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0D44B4F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B59E859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3335F39" w14:textId="77777777" w:rsidR="00556577" w:rsidRPr="006B0E61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 xml:space="preserve">- </w:t>
            </w:r>
            <w:r w:rsidRPr="006B0E61">
              <w:rPr>
                <w:sz w:val="16"/>
              </w:rPr>
              <w:t>proračunska stavka</w:t>
            </w:r>
          </w:p>
          <w:p w14:paraId="54D8CCB9" w14:textId="77777777" w:rsidR="00556577" w:rsidRPr="00701C61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6B0E61">
              <w:rPr>
                <w:sz w:val="16"/>
              </w:rPr>
              <w:t>(011)</w:t>
            </w:r>
          </w:p>
        </w:tc>
        <w:tc>
          <w:tcPr>
            <w:tcW w:w="799" w:type="dxa"/>
          </w:tcPr>
          <w:p w14:paraId="1C32A5D5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E10A0F0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EFAF8BF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D257DE5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25B911B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DDAAD9F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9438D6B" w14:textId="77777777" w:rsidR="00556577" w:rsidRPr="00701C61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451114</w:t>
            </w:r>
          </w:p>
        </w:tc>
        <w:tc>
          <w:tcPr>
            <w:tcW w:w="1188" w:type="dxa"/>
          </w:tcPr>
          <w:p w14:paraId="2F952800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82C51A9" w14:textId="77777777" w:rsidR="00556577" w:rsidRDefault="00556577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74562B7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BE8C14D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B4C7101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E97F885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725F943" w14:textId="77777777" w:rsidR="00556577" w:rsidRPr="008515F3" w:rsidRDefault="008515F3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515F3">
              <w:rPr>
                <w:sz w:val="16"/>
                <w:szCs w:val="16"/>
              </w:rPr>
              <w:t>1.130.000,00</w:t>
            </w:r>
          </w:p>
        </w:tc>
        <w:tc>
          <w:tcPr>
            <w:tcW w:w="1188" w:type="dxa"/>
          </w:tcPr>
          <w:p w14:paraId="56D824E1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D0BA5A7" w14:textId="77777777" w:rsidR="0039737E" w:rsidRP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2DED050" w14:textId="77777777" w:rsid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8EA3BF8" w14:textId="77777777" w:rsid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D0B67B3" w14:textId="77777777" w:rsid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995F6E7" w14:textId="77777777" w:rsid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92DAA39" w14:textId="77777777" w:rsidR="00556577" w:rsidRPr="0039737E" w:rsidRDefault="00937A3A" w:rsidP="0017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950.485,08</w:t>
            </w:r>
          </w:p>
        </w:tc>
        <w:tc>
          <w:tcPr>
            <w:tcW w:w="1188" w:type="dxa"/>
          </w:tcPr>
          <w:p w14:paraId="47E83049" w14:textId="77777777" w:rsidR="0039737E" w:rsidRDefault="0039737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19149B8" w14:textId="77777777" w:rsidR="0039737E" w:rsidRP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DC5F295" w14:textId="77777777" w:rsid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DF816B2" w14:textId="77777777" w:rsid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18B78F7" w14:textId="77777777" w:rsid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EAC6E73" w14:textId="77777777" w:rsidR="0039737E" w:rsidRDefault="0039737E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8161FFF" w14:textId="77777777" w:rsidR="00556577" w:rsidRPr="0039737E" w:rsidRDefault="00937A3A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84,11 %</w:t>
            </w:r>
          </w:p>
        </w:tc>
      </w:tr>
      <w:tr w:rsidR="009762FE" w14:paraId="63341988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16CB40F" w14:textId="77777777" w:rsidR="009762FE" w:rsidRPr="00B14E52" w:rsidRDefault="009762FE" w:rsidP="005A486D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024486BC" w14:textId="77777777" w:rsidR="009762FE" w:rsidRPr="00B14E52" w:rsidRDefault="009762FE" w:rsidP="005A486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9F18143" w14:textId="77777777" w:rsidR="009762FE" w:rsidRPr="00B14E52" w:rsidRDefault="009762FE" w:rsidP="005A486D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60F8AC33" w14:textId="77777777" w:rsidR="009762FE" w:rsidRPr="00B14E52" w:rsidRDefault="009762FE" w:rsidP="005A486D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3EF30E99" w14:textId="77777777" w:rsidR="009762FE" w:rsidRPr="00B14E52" w:rsidRDefault="009762FE" w:rsidP="005A486D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D83D6E8" w14:textId="77777777" w:rsidR="009762FE" w:rsidRPr="00B14E52" w:rsidRDefault="009762FE" w:rsidP="005A486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  <w:r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15D83529" w14:textId="77777777" w:rsidR="009762FE" w:rsidRPr="00701C61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DODATNA ULAGANJA NA GRAĐEVINSKIM OBJEKTIMA – OPĆINSKI OBJEKTI</w:t>
            </w:r>
          </w:p>
          <w:p w14:paraId="227C262F" w14:textId="77777777" w:rsidR="009762FE" w:rsidRPr="00701C61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FD1AD12" w14:textId="77777777" w:rsidR="009762FE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CILJ: dogradnja, dodatno uređenje, sanacija, popravci i sl. općinskih objekata prema potrebi</w:t>
            </w:r>
          </w:p>
          <w:p w14:paraId="79E956C4" w14:textId="77777777" w:rsidR="009762FE" w:rsidRPr="00701C61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07B28522" w14:textId="77777777" w:rsidR="009762FE" w:rsidRPr="001C78AB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MJERLJIVOST CILJA: uređeni općinski prostori te objekti koji služe u poslovne i javne svrhe</w:t>
            </w:r>
          </w:p>
        </w:tc>
        <w:tc>
          <w:tcPr>
            <w:tcW w:w="1165" w:type="dxa"/>
          </w:tcPr>
          <w:p w14:paraId="66AA1A6D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6C4C6D4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60C76D3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7376542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33437F7" w14:textId="77777777" w:rsidR="009762FE" w:rsidRPr="00701C61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-proračunska sredstva (031)</w:t>
            </w:r>
          </w:p>
        </w:tc>
        <w:tc>
          <w:tcPr>
            <w:tcW w:w="799" w:type="dxa"/>
          </w:tcPr>
          <w:p w14:paraId="3553F844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1681427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0DA1900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9FDE028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B8D191F" w14:textId="77777777" w:rsidR="009762FE" w:rsidRPr="00701C61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451117</w:t>
            </w:r>
          </w:p>
        </w:tc>
        <w:tc>
          <w:tcPr>
            <w:tcW w:w="1188" w:type="dxa"/>
          </w:tcPr>
          <w:p w14:paraId="1F09BC1D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3827622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EFAC8C6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5F52648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8CA3D2C" w14:textId="77777777" w:rsidR="009762FE" w:rsidRPr="00701C61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88" w:type="dxa"/>
          </w:tcPr>
          <w:p w14:paraId="7199907B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B48B42C" w14:textId="77777777" w:rsidR="009762FE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F34CEA2" w14:textId="77777777" w:rsidR="009762FE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7E7DDBD" w14:textId="77777777" w:rsidR="009762FE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532810A" w14:textId="77777777" w:rsidR="009762FE" w:rsidRPr="009143D4" w:rsidRDefault="00937A3A" w:rsidP="00976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20.305,00</w:t>
            </w:r>
          </w:p>
        </w:tc>
        <w:tc>
          <w:tcPr>
            <w:tcW w:w="1188" w:type="dxa"/>
          </w:tcPr>
          <w:p w14:paraId="1D8D2D42" w14:textId="77777777" w:rsidR="009762FE" w:rsidRDefault="009762FE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C0E0189" w14:textId="77777777" w:rsidR="009762FE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05DC653" w14:textId="77777777" w:rsidR="009762FE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88E4B06" w14:textId="77777777" w:rsidR="009762FE" w:rsidRDefault="009762FE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5E0FC19" w14:textId="77777777" w:rsidR="009762FE" w:rsidRPr="009143D4" w:rsidRDefault="00937A3A" w:rsidP="00976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40,61 %</w:t>
            </w:r>
          </w:p>
        </w:tc>
      </w:tr>
      <w:tr w:rsidR="009762FE" w14:paraId="1267AB8D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0C45710" w14:textId="77777777" w:rsidR="009762FE" w:rsidRPr="00B14E52" w:rsidRDefault="009762FE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674CE6CA" w14:textId="77777777" w:rsidR="009762FE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C3EB564" w14:textId="77777777" w:rsidR="009762FE" w:rsidRPr="00B14E52" w:rsidRDefault="009762FE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CC18748" w14:textId="77777777" w:rsidR="009762FE" w:rsidRPr="00B14E52" w:rsidRDefault="009762FE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76FB9B7" w14:textId="77777777" w:rsidR="009762FE" w:rsidRPr="00B14E52" w:rsidRDefault="009762FE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64344BD0" w14:textId="77777777" w:rsidR="009762FE" w:rsidRPr="00B14E52" w:rsidRDefault="009762FE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454D5C74" w14:textId="77777777" w:rsidR="009762FE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43E0AB94" w14:textId="77777777" w:rsidR="009762FE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DODATNA ULAGANJA NA GRAĐEVINSKIM OBJEKTIMA – OPĆINSKI OBJEKTI </w:t>
            </w:r>
          </w:p>
          <w:p w14:paraId="1D2313A6" w14:textId="77777777" w:rsidR="009762FE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Uređenje kino dvorane u zgradi Općine </w:t>
            </w:r>
          </w:p>
          <w:p w14:paraId="65B59AB3" w14:textId="77777777" w:rsidR="009762FE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2FCA53D" w14:textId="77777777" w:rsidR="009762FE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3165C0">
              <w:rPr>
                <w:i/>
                <w:sz w:val="18"/>
                <w:szCs w:val="18"/>
              </w:rPr>
              <w:lastRenderedPageBreak/>
              <w:t xml:space="preserve">CILJ:  estetsko i funkcionalno uređenje postojeće kino </w:t>
            </w:r>
            <w:r>
              <w:rPr>
                <w:i/>
                <w:sz w:val="18"/>
                <w:szCs w:val="18"/>
              </w:rPr>
              <w:t xml:space="preserve">dvorane, ugradnja novih žaluzina </w:t>
            </w:r>
          </w:p>
          <w:p w14:paraId="315BD154" w14:textId="77777777" w:rsidR="009762FE" w:rsidRPr="003165C0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MJERLJIVOST CILJA: korištenje postojeće kino dvorane u zgradi Općine u višenamjensku dvoranu te povećanje sjedećih kapacitete u istoj</w:t>
            </w:r>
          </w:p>
        </w:tc>
        <w:tc>
          <w:tcPr>
            <w:tcW w:w="1165" w:type="dxa"/>
          </w:tcPr>
          <w:p w14:paraId="2A7A57E4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28A7E2D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6174E9B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72F4402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B50E74D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9C6685C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B9E8722" w14:textId="77777777" w:rsidR="009762FE" w:rsidRPr="003165C0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3165C0">
              <w:rPr>
                <w:sz w:val="16"/>
              </w:rPr>
              <w:t>-proračunska sredstva (031)</w:t>
            </w:r>
          </w:p>
        </w:tc>
        <w:tc>
          <w:tcPr>
            <w:tcW w:w="799" w:type="dxa"/>
          </w:tcPr>
          <w:p w14:paraId="0BB30AE8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EB61AF4" w14:textId="77777777" w:rsidR="009762FE" w:rsidRPr="003165C0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B34F714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9F79E99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B8C0F60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736ADC4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7B51483" w14:textId="77777777" w:rsidR="009762FE" w:rsidRPr="003165C0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451118</w:t>
            </w:r>
          </w:p>
        </w:tc>
        <w:tc>
          <w:tcPr>
            <w:tcW w:w="1188" w:type="dxa"/>
          </w:tcPr>
          <w:p w14:paraId="28E0DD67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59A7CE7" w14:textId="77777777" w:rsidR="009762FE" w:rsidRPr="003165C0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2B68482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F0639DB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CE65D1A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C8E806A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1E157C6" w14:textId="77777777" w:rsidR="009762FE" w:rsidRPr="003165C0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195.926,00</w:t>
            </w:r>
          </w:p>
        </w:tc>
        <w:tc>
          <w:tcPr>
            <w:tcW w:w="1188" w:type="dxa"/>
          </w:tcPr>
          <w:p w14:paraId="2CF104BF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54FE79B" w14:textId="77777777" w:rsidR="009762FE" w:rsidRPr="00925907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5750571" w14:textId="77777777" w:rsidR="009762FE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55E9B9E" w14:textId="77777777" w:rsidR="009762FE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984AE87" w14:textId="77777777" w:rsidR="009762FE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2283861" w14:textId="77777777" w:rsidR="009762FE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C0791B8" w14:textId="77777777" w:rsidR="009762FE" w:rsidRPr="00925907" w:rsidRDefault="00937A3A" w:rsidP="0017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195</w:t>
            </w:r>
            <w:r w:rsidR="006A1992">
              <w:rPr>
                <w:sz w:val="16"/>
              </w:rPr>
              <w:t>.</w:t>
            </w:r>
            <w:r>
              <w:rPr>
                <w:sz w:val="16"/>
              </w:rPr>
              <w:t>925,84</w:t>
            </w:r>
          </w:p>
        </w:tc>
        <w:tc>
          <w:tcPr>
            <w:tcW w:w="1188" w:type="dxa"/>
          </w:tcPr>
          <w:p w14:paraId="396E0753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D1BDFEE" w14:textId="77777777" w:rsidR="009762FE" w:rsidRPr="00925907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16A9310" w14:textId="77777777" w:rsidR="009762FE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098B257" w14:textId="77777777" w:rsidR="009762FE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CFE922A" w14:textId="77777777" w:rsidR="009762FE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D3A37EF" w14:textId="77777777" w:rsidR="009762FE" w:rsidRDefault="009762FE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D80D492" w14:textId="77777777" w:rsidR="009762FE" w:rsidRPr="00925907" w:rsidRDefault="00937A3A" w:rsidP="00925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</w:tr>
      <w:tr w:rsidR="009762FE" w14:paraId="2AED2DA7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E2CF0C7" w14:textId="77777777" w:rsidR="009762FE" w:rsidRPr="00B14E52" w:rsidRDefault="009762FE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0D1DD0BF" w14:textId="77777777" w:rsidR="009762FE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BDDE9AE" w14:textId="77777777" w:rsidR="009762FE" w:rsidRPr="00B14E52" w:rsidRDefault="009762FE" w:rsidP="0068297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B5A9E31" w14:textId="77777777" w:rsidR="009762FE" w:rsidRPr="00B14E52" w:rsidRDefault="009762FE" w:rsidP="00AF5F7B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7E737971" w14:textId="77777777" w:rsidR="009762FE" w:rsidRPr="00B14E52" w:rsidRDefault="009762FE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2F06D45F" w14:textId="77777777" w:rsidR="009762FE" w:rsidRPr="00B14E52" w:rsidRDefault="009762FE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340DFEC7" w14:textId="77777777" w:rsidR="009762FE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  <w:r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17F3EFF6" w14:textId="77777777" w:rsidR="009762FE" w:rsidRPr="00701C61" w:rsidRDefault="009762FE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DODATNA ULAGANJA NA GRAĐEVINSKIM OBJEKTIVA  - ENERGETSKA OBNOVA VATROGASNOG DOMA U GORNJEM LADANJU</w:t>
            </w:r>
          </w:p>
          <w:p w14:paraId="044977C7" w14:textId="77777777" w:rsidR="009762FE" w:rsidRPr="00701C61" w:rsidRDefault="009762FE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CILJ: povećanje energetske učinkovitosti zgrade vatrogasnog doma te smanjenju troškova</w:t>
            </w:r>
            <w:r>
              <w:rPr>
                <w:i/>
                <w:sz w:val="18"/>
                <w:szCs w:val="18"/>
              </w:rPr>
              <w:t>.</w:t>
            </w:r>
          </w:p>
          <w:p w14:paraId="1184C4BE" w14:textId="77777777" w:rsidR="009762FE" w:rsidRPr="00701C61" w:rsidRDefault="009762FE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MJERLJIVOST CILJA: zamjena stolarije na vatrogasnom domu te izgradnja toplinske izolacije vanjske ovojnice u svrhu energetski učinkovitije zgrade</w:t>
            </w:r>
          </w:p>
        </w:tc>
        <w:tc>
          <w:tcPr>
            <w:tcW w:w="1165" w:type="dxa"/>
          </w:tcPr>
          <w:p w14:paraId="2D7C7063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9F044C2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18A8232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9B18917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AE4F16D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C0EB3AB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B0F957E" w14:textId="77777777" w:rsidR="009762FE" w:rsidRPr="00701C61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proračunska sredstva</w:t>
            </w:r>
          </w:p>
          <w:p w14:paraId="5FE6CB9A" w14:textId="77777777" w:rsidR="009762FE" w:rsidRPr="00701C61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(011)</w:t>
            </w:r>
          </w:p>
        </w:tc>
        <w:tc>
          <w:tcPr>
            <w:tcW w:w="799" w:type="dxa"/>
          </w:tcPr>
          <w:p w14:paraId="341DC211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4AAC7F6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6C614A3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8129D31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D250A76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10F2A69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DDAB3F1" w14:textId="77777777" w:rsidR="009762FE" w:rsidRPr="00701C61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451119</w:t>
            </w:r>
          </w:p>
        </w:tc>
        <w:tc>
          <w:tcPr>
            <w:tcW w:w="1188" w:type="dxa"/>
          </w:tcPr>
          <w:p w14:paraId="2A360E6D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6D43852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681A1FE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6305F04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8BA232D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7E43F9A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A68D102" w14:textId="77777777" w:rsidR="009762FE" w:rsidRPr="00701C61" w:rsidRDefault="00937A3A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498.000,00</w:t>
            </w:r>
          </w:p>
        </w:tc>
        <w:tc>
          <w:tcPr>
            <w:tcW w:w="1188" w:type="dxa"/>
          </w:tcPr>
          <w:p w14:paraId="5227204D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20F1D5D" w14:textId="77777777" w:rsidR="009762FE" w:rsidRPr="006F3BD7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8E64822" w14:textId="77777777" w:rsidR="009762FE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56A27E8" w14:textId="77777777" w:rsidR="009762FE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489A3CF" w14:textId="77777777" w:rsidR="009762FE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F5DFC56" w14:textId="77777777" w:rsidR="009762FE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3A65BA9" w14:textId="77777777" w:rsidR="009762FE" w:rsidRPr="006F3BD7" w:rsidRDefault="00937A3A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497.089,17</w:t>
            </w:r>
          </w:p>
        </w:tc>
        <w:tc>
          <w:tcPr>
            <w:tcW w:w="1188" w:type="dxa"/>
          </w:tcPr>
          <w:p w14:paraId="00175C3B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B3A0440" w14:textId="77777777" w:rsidR="009762FE" w:rsidRPr="006F3BD7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BC1C34D" w14:textId="77777777" w:rsidR="009762FE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36E1CFD" w14:textId="77777777" w:rsidR="009762FE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25B02B4" w14:textId="77777777" w:rsidR="009762FE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883A9B4" w14:textId="77777777" w:rsidR="009762FE" w:rsidRDefault="009762FE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E1230F6" w14:textId="77777777" w:rsidR="009762FE" w:rsidRPr="006F3BD7" w:rsidRDefault="00937A3A" w:rsidP="006F3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99,82 %</w:t>
            </w:r>
          </w:p>
        </w:tc>
      </w:tr>
      <w:tr w:rsidR="009762FE" w14:paraId="184B21F4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7FD22CD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752D0915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5BC25912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49DFFDDA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311A66C4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5CE54D7C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63DA778B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4F29061B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73DC2840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60011569" w14:textId="77777777" w:rsidR="009762FE" w:rsidRPr="00B14E52" w:rsidRDefault="009762FE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249F4838" w14:textId="77777777" w:rsidR="009762FE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0DA2557A" w14:textId="77777777" w:rsidR="009762FE" w:rsidRPr="00701C61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KAPITALNE POMOĆI TRGOVAČKIM DRUŠTVIMA U JAVNOM SEKTORU –</w:t>
            </w:r>
          </w:p>
          <w:p w14:paraId="27B5E796" w14:textId="77777777" w:rsidR="009762FE" w:rsidRPr="00701C61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8823D29" w14:textId="77777777" w:rsidR="009762FE" w:rsidRPr="00701C61" w:rsidRDefault="009762FE" w:rsidP="00701C61">
            <w:pPr>
              <w:pStyle w:val="Odlomakpopis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1C61">
              <w:rPr>
                <w:sz w:val="18"/>
                <w:szCs w:val="18"/>
              </w:rPr>
              <w:t>Izgradnja kanalizacijske mreže</w:t>
            </w:r>
          </w:p>
          <w:p w14:paraId="0771154E" w14:textId="77777777" w:rsidR="009762FE" w:rsidRPr="00701C61" w:rsidRDefault="009762FE" w:rsidP="00701C61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Aglomeracija</w:t>
            </w:r>
          </w:p>
          <w:p w14:paraId="184B08C9" w14:textId="77777777" w:rsidR="009762FE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19CCA62" w14:textId="77777777" w:rsidR="009762FE" w:rsidRPr="00701C61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70CD064" w14:textId="77777777" w:rsidR="009762FE" w:rsidRPr="00701C61" w:rsidRDefault="009762FE" w:rsidP="00701C61">
            <w:pPr>
              <w:pStyle w:val="Odlomakpopis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1C61">
              <w:rPr>
                <w:sz w:val="18"/>
                <w:szCs w:val="18"/>
              </w:rPr>
              <w:t>Izgradnja vodovodne mreže</w:t>
            </w:r>
          </w:p>
          <w:p w14:paraId="51A36E69" w14:textId="77777777" w:rsidR="009762FE" w:rsidRPr="00701C61" w:rsidRDefault="009762FE" w:rsidP="00701C6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Varkom d.d.</w:t>
            </w:r>
          </w:p>
          <w:p w14:paraId="05CF8312" w14:textId="77777777" w:rsidR="009762FE" w:rsidRDefault="009762FE" w:rsidP="00701C6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4E4039D" w14:textId="77777777" w:rsidR="009762FE" w:rsidRPr="00701C61" w:rsidRDefault="009762FE" w:rsidP="0017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A6B48BF" w14:textId="77777777" w:rsidR="009762FE" w:rsidRPr="00701C61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 xml:space="preserve">CILJ: jačanje komunalne infrastrukture </w:t>
            </w:r>
          </w:p>
          <w:p w14:paraId="40D28F65" w14:textId="77777777" w:rsidR="009762FE" w:rsidRPr="009762FE" w:rsidRDefault="009762FE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MJERLJIVOST CILJA : izgradnja odvodnje otpadnih voda te izgradnja i rekonstrukcija vodovodne mreže,  manji troškovi održa</w:t>
            </w:r>
            <w:r>
              <w:rPr>
                <w:i/>
                <w:sz w:val="18"/>
                <w:szCs w:val="18"/>
              </w:rPr>
              <w:t>vanja komunalne  infrastrukture.</w:t>
            </w:r>
          </w:p>
        </w:tc>
        <w:tc>
          <w:tcPr>
            <w:tcW w:w="1165" w:type="dxa"/>
          </w:tcPr>
          <w:p w14:paraId="68D3DE85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30C8370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21B217A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5E00B3A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-sredstva proračuna</w:t>
            </w:r>
          </w:p>
          <w:p w14:paraId="0F1B9BF8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(011)</w:t>
            </w:r>
          </w:p>
          <w:p w14:paraId="313B4226" w14:textId="77777777" w:rsidR="009762FE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9658977" w14:textId="77777777" w:rsidR="009762FE" w:rsidRPr="00701C61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7577604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sredstva proračuna (011)</w:t>
            </w:r>
          </w:p>
          <w:p w14:paraId="515764D9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0C4BA2B" w14:textId="77777777" w:rsidR="009762FE" w:rsidRPr="00701C61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626B539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99" w:type="dxa"/>
          </w:tcPr>
          <w:p w14:paraId="06032EFE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32E6D3C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7218204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B85D0E3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386122</w:t>
            </w:r>
          </w:p>
          <w:p w14:paraId="27AB4A7D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15575D3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6960660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47F9246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D1B7BF1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386121</w:t>
            </w:r>
          </w:p>
          <w:p w14:paraId="026EB7C7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C8CFDFE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7F8FC06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5E9619A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88" w:type="dxa"/>
          </w:tcPr>
          <w:p w14:paraId="05520852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715EE2F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F5F43FC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4BFFC40" w14:textId="77777777" w:rsidR="009762FE" w:rsidRPr="00701C61" w:rsidRDefault="006A1992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  <w:p w14:paraId="343D1E0F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7B6F420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0C03ED3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A36FE44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AC559D6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87</w:t>
            </w:r>
            <w:r w:rsidRPr="00701C61">
              <w:rPr>
                <w:sz w:val="16"/>
              </w:rPr>
              <w:t>.000,00</w:t>
            </w:r>
          </w:p>
          <w:p w14:paraId="50142622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007B374" w14:textId="77777777" w:rsidR="009762FE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27C3F76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39B4EEF" w14:textId="77777777" w:rsidR="009762FE" w:rsidRPr="00701C61" w:rsidRDefault="009762F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88" w:type="dxa"/>
          </w:tcPr>
          <w:p w14:paraId="58300216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4CCE8F9" w14:textId="77777777" w:rsidR="009762FE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4127047" w14:textId="77777777" w:rsidR="009762FE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26A02C6" w14:textId="77777777" w:rsidR="009762FE" w:rsidRPr="00CB2674" w:rsidRDefault="006A1992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588.050,48</w:t>
            </w:r>
          </w:p>
          <w:p w14:paraId="47F93B7F" w14:textId="77777777" w:rsidR="009762FE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F6C619C" w14:textId="77777777" w:rsidR="009762FE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BE97BC8" w14:textId="77777777" w:rsidR="009762FE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73E86E5" w14:textId="77777777" w:rsidR="009762FE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4C9AD80" w14:textId="77777777" w:rsidR="009762FE" w:rsidRDefault="006A1992" w:rsidP="0017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15.182,50</w:t>
            </w:r>
          </w:p>
          <w:p w14:paraId="4811C4B7" w14:textId="77777777" w:rsidR="009762FE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CB489AD" w14:textId="77777777" w:rsidR="009762FE" w:rsidRPr="00CB2674" w:rsidRDefault="009762FE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88" w:type="dxa"/>
          </w:tcPr>
          <w:p w14:paraId="6512B2F2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967ECEC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2F8C8A4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D360A2D" w14:textId="77777777" w:rsidR="009762FE" w:rsidRDefault="006A1992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73,15 %</w:t>
            </w:r>
          </w:p>
          <w:p w14:paraId="7D314EF0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7AE5149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571405A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4BE8694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C3D92FE" w14:textId="77777777" w:rsidR="009762FE" w:rsidRDefault="006A1992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17,45 %</w:t>
            </w:r>
          </w:p>
          <w:p w14:paraId="013CC8BC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3ED7917" w14:textId="77777777" w:rsidR="009762FE" w:rsidRDefault="009762FE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AF5F7B" w14:paraId="66303752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5624E45" w14:textId="77777777" w:rsidR="009762FE" w:rsidRPr="00B14E52" w:rsidRDefault="009762FE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776166DF" w14:textId="77777777" w:rsidR="009762FE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EB46B3D" w14:textId="77777777" w:rsidR="009762FE" w:rsidRPr="00B14E52" w:rsidRDefault="009762FE" w:rsidP="00AF5F7B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A82ECE3" w14:textId="77777777" w:rsidR="009762FE" w:rsidRPr="00B14E52" w:rsidRDefault="009762FE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2BC67F55" w14:textId="77777777" w:rsidR="009762FE" w:rsidRPr="00B14E52" w:rsidRDefault="009762FE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  <w:r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90FA290" w14:textId="77777777" w:rsidR="009762FE" w:rsidRPr="00701C61" w:rsidRDefault="009762FE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OSTALE USLUGE TEKUĆEG I INVESTICIJSKOG ODRŽAVANJA – NAJAM LED RASVJETE</w:t>
            </w:r>
          </w:p>
          <w:p w14:paraId="67DC617A" w14:textId="77777777" w:rsidR="009762FE" w:rsidRPr="00701C61" w:rsidRDefault="009762FE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C946635" w14:textId="77777777" w:rsidR="009762FE" w:rsidRPr="00701C61" w:rsidRDefault="009762FE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C61">
              <w:rPr>
                <w:rFonts w:ascii="Times New Roman" w:hAnsi="Times New Roman" w:cs="Times New Roman"/>
                <w:i/>
                <w:sz w:val="18"/>
                <w:szCs w:val="18"/>
              </w:rPr>
              <w:t>CILJ: povećanje energetske učinkovitosti te uštede i očuvanje okoliša</w:t>
            </w:r>
          </w:p>
          <w:p w14:paraId="3421AD69" w14:textId="77777777" w:rsidR="009762FE" w:rsidRPr="001C78AB" w:rsidRDefault="009762FE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C61">
              <w:rPr>
                <w:rFonts w:ascii="Times New Roman" w:hAnsi="Times New Roman" w:cs="Times New Roman"/>
                <w:i/>
                <w:sz w:val="18"/>
                <w:szCs w:val="18"/>
              </w:rPr>
              <w:t>MJERLJIVOST CILJA: zamjena postojeće javne rasvjete novom LED RASVJETOM  na lokacijama duž Općine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0B066ACB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03B9277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86E92DB" w14:textId="77777777" w:rsidR="009762FE" w:rsidRPr="00701C61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sredstva proračuna</w:t>
            </w:r>
          </w:p>
          <w:p w14:paraId="2504BB2B" w14:textId="77777777" w:rsidR="009762FE" w:rsidRPr="00701C61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(011)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418D31C5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0BB218A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6029636" w14:textId="77777777" w:rsidR="009762FE" w:rsidRPr="00701C61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3232911</w:t>
            </w:r>
          </w:p>
        </w:tc>
        <w:tc>
          <w:tcPr>
            <w:tcW w:w="1188" w:type="dxa"/>
          </w:tcPr>
          <w:p w14:paraId="2C493863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004EC3C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7E76B1A" w14:textId="77777777" w:rsidR="009762FE" w:rsidRPr="00701C61" w:rsidRDefault="006A1992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188" w:type="dxa"/>
          </w:tcPr>
          <w:p w14:paraId="74048BD9" w14:textId="77777777" w:rsidR="009762FE" w:rsidRDefault="009762FE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D760801" w14:textId="77777777" w:rsidR="009762FE" w:rsidRDefault="009762FE" w:rsidP="00B14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41DF816" w14:textId="77777777" w:rsidR="009762FE" w:rsidRPr="00B14E52" w:rsidRDefault="006A1992" w:rsidP="00B14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219.478,09</w:t>
            </w:r>
          </w:p>
        </w:tc>
        <w:tc>
          <w:tcPr>
            <w:tcW w:w="1188" w:type="dxa"/>
          </w:tcPr>
          <w:p w14:paraId="6CC34938" w14:textId="77777777" w:rsidR="009762FE" w:rsidRDefault="009762FE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ADCD265" w14:textId="77777777" w:rsidR="009762FE" w:rsidRDefault="009762FE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48039A5" w14:textId="77777777" w:rsidR="009762FE" w:rsidRPr="00190041" w:rsidRDefault="006A1992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99,76 %</w:t>
            </w:r>
          </w:p>
        </w:tc>
      </w:tr>
      <w:tr w:rsidR="009762FE" w14:paraId="485F50F6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62C73076" w14:textId="77777777" w:rsidR="009762FE" w:rsidRPr="00B14E52" w:rsidRDefault="009762FE" w:rsidP="00B14E52">
            <w:pPr>
              <w:tabs>
                <w:tab w:val="left" w:pos="1440"/>
              </w:tabs>
              <w:jc w:val="center"/>
              <w:rPr>
                <w:color w:val="auto"/>
                <w:sz w:val="16"/>
              </w:rPr>
            </w:pPr>
            <w:r w:rsidRPr="00B14E52">
              <w:rPr>
                <w:color w:val="auto"/>
                <w:sz w:val="16"/>
              </w:rPr>
              <w:t>UKUPNO</w:t>
            </w:r>
          </w:p>
        </w:tc>
        <w:tc>
          <w:tcPr>
            <w:tcW w:w="1188" w:type="dxa"/>
          </w:tcPr>
          <w:p w14:paraId="0E9AF962" w14:textId="77777777" w:rsidR="009762FE" w:rsidRPr="001C78AB" w:rsidRDefault="00A24D0E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4.005.246,00</w:t>
            </w:r>
          </w:p>
        </w:tc>
        <w:tc>
          <w:tcPr>
            <w:tcW w:w="1188" w:type="dxa"/>
          </w:tcPr>
          <w:p w14:paraId="6A5DE842" w14:textId="77777777" w:rsidR="009762FE" w:rsidRPr="001C78AB" w:rsidRDefault="0080021D" w:rsidP="00451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3.478.162,63</w:t>
            </w:r>
          </w:p>
        </w:tc>
        <w:tc>
          <w:tcPr>
            <w:tcW w:w="1188" w:type="dxa"/>
          </w:tcPr>
          <w:p w14:paraId="2FA42D01" w14:textId="77777777" w:rsidR="009762FE" w:rsidRPr="001C78AB" w:rsidRDefault="009762FE" w:rsidP="006A1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80021D">
              <w:rPr>
                <w:b/>
                <w:sz w:val="16"/>
              </w:rPr>
              <w:t>86,84</w:t>
            </w:r>
            <w:r w:rsidR="00A24D0E">
              <w:rPr>
                <w:b/>
                <w:sz w:val="16"/>
              </w:rPr>
              <w:t xml:space="preserve">  %</w:t>
            </w:r>
          </w:p>
        </w:tc>
      </w:tr>
    </w:tbl>
    <w:p w14:paraId="0BB1BFCB" w14:textId="77777777" w:rsidR="00D7061E" w:rsidRDefault="00D7061E" w:rsidP="00D706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D177ABB" w14:textId="77777777" w:rsidR="001C78AB" w:rsidRDefault="001C78AB" w:rsidP="00D706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CC2350" w14:textId="77777777" w:rsidR="00D7061E" w:rsidRPr="00D7061E" w:rsidRDefault="00D7061E" w:rsidP="00D706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I</w:t>
      </w:r>
      <w:r w:rsidRPr="00D7061E">
        <w:rPr>
          <w:rFonts w:ascii="Times New Roman" w:eastAsia="Times New Roman" w:hAnsi="Times New Roman" w:cs="Times New Roman"/>
          <w:sz w:val="20"/>
          <w:szCs w:val="20"/>
          <w:lang w:eastAsia="hr-HR"/>
        </w:rPr>
        <w:t>II</w:t>
      </w:r>
    </w:p>
    <w:p w14:paraId="5A73838F" w14:textId="77777777" w:rsidR="00D7061E" w:rsidRPr="00D7061E" w:rsidRDefault="00D7061E" w:rsidP="00D706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7061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1C8AFA70" w14:textId="77777777" w:rsidR="009D4883" w:rsidRDefault="009D4883" w:rsidP="009D4883">
      <w:pPr>
        <w:ind w:firstLine="709"/>
        <w:rPr>
          <w:szCs w:val="24"/>
          <w:lang w:eastAsia="zh-CN"/>
        </w:rPr>
      </w:pPr>
      <w:r>
        <w:rPr>
          <w:szCs w:val="24"/>
          <w:lang w:eastAsia="zh-CN"/>
        </w:rPr>
        <w:t>Ovaj Izvještaj o izvršenju Programa gradnje objekata i uređaja komunalne infrastrukture   stupa na snagu osmog dana od dana  objave u «Službenom vjesniku Varaždinske županije».</w:t>
      </w:r>
    </w:p>
    <w:p w14:paraId="1AB66D56" w14:textId="77777777" w:rsidR="009D4883" w:rsidRDefault="009D4883" w:rsidP="009D4883">
      <w:pPr>
        <w:ind w:firstLine="709"/>
        <w:rPr>
          <w:szCs w:val="24"/>
          <w:lang w:eastAsia="zh-CN"/>
        </w:rPr>
      </w:pPr>
    </w:p>
    <w:p w14:paraId="638D3D21" w14:textId="77777777" w:rsidR="001C78AB" w:rsidRPr="00701C61" w:rsidRDefault="001C78AB" w:rsidP="00E8398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Cs w:val="24"/>
          <w:lang w:eastAsia="zh-CN"/>
        </w:rPr>
      </w:pPr>
    </w:p>
    <w:p w14:paraId="3C6F005E" w14:textId="77777777" w:rsidR="008548F8" w:rsidRPr="008548F8" w:rsidRDefault="00D7061E" w:rsidP="008548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7061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</w:t>
      </w:r>
      <w:r w:rsid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8548F8" w:rsidRP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</w:t>
      </w:r>
      <w:r w:rsidR="00900F7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</w:t>
      </w:r>
      <w:r w:rsid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="008548F8" w:rsidRP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14:paraId="096DE6C6" w14:textId="77777777" w:rsidR="008548F8" w:rsidRDefault="008548F8" w:rsidP="008548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</w:t>
      </w:r>
      <w:r w:rsidR="00701C6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Općinskog vijeća Općine Vinica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</w:p>
    <w:p w14:paraId="583AFE7D" w14:textId="77777777" w:rsidR="00D7061E" w:rsidRPr="00D7061E" w:rsidRDefault="008548F8" w:rsidP="001C78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</w:t>
      </w:r>
      <w:r w:rsidR="00701C6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</w:t>
      </w:r>
      <w:r w:rsidR="00900F7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701C6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900F7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701C61">
        <w:rPr>
          <w:rFonts w:ascii="Times New Roman" w:eastAsia="Times New Roman" w:hAnsi="Times New Roman" w:cs="Times New Roman"/>
          <w:sz w:val="20"/>
          <w:szCs w:val="20"/>
          <w:lang w:eastAsia="hr-HR"/>
        </w:rPr>
        <w:t>Predrag Štromar</w:t>
      </w:r>
      <w:r w:rsidR="00D7061E" w:rsidRPr="00D7061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</w:t>
      </w:r>
    </w:p>
    <w:p w14:paraId="6A41E2F7" w14:textId="77777777" w:rsidR="00D7061E" w:rsidRPr="00D7061E" w:rsidRDefault="00D7061E" w:rsidP="00D7061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CAD0A99" w14:textId="77777777" w:rsidR="00680278" w:rsidRPr="00B06D2E" w:rsidRDefault="00680278" w:rsidP="00D7061E">
      <w:pPr>
        <w:jc w:val="right"/>
        <w:rPr>
          <w:b/>
        </w:rPr>
      </w:pPr>
    </w:p>
    <w:sectPr w:rsidR="00680278" w:rsidRPr="00B06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44BDB"/>
    <w:multiLevelType w:val="hybridMultilevel"/>
    <w:tmpl w:val="9464624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117C5"/>
    <w:multiLevelType w:val="hybridMultilevel"/>
    <w:tmpl w:val="1758E7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2471A"/>
    <w:multiLevelType w:val="hybridMultilevel"/>
    <w:tmpl w:val="D264E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14DCB"/>
    <w:multiLevelType w:val="hybridMultilevel"/>
    <w:tmpl w:val="BABA2494"/>
    <w:lvl w:ilvl="0" w:tplc="8EFA7C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63F53"/>
    <w:multiLevelType w:val="hybridMultilevel"/>
    <w:tmpl w:val="0E3C997E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3F4230"/>
    <w:multiLevelType w:val="hybridMultilevel"/>
    <w:tmpl w:val="C85891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56BAE"/>
    <w:multiLevelType w:val="hybridMultilevel"/>
    <w:tmpl w:val="8F5AD7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47"/>
    <w:rsid w:val="00000C44"/>
    <w:rsid w:val="000218C7"/>
    <w:rsid w:val="000255CB"/>
    <w:rsid w:val="00070051"/>
    <w:rsid w:val="00074E89"/>
    <w:rsid w:val="00075202"/>
    <w:rsid w:val="000D4879"/>
    <w:rsid w:val="000E3EA5"/>
    <w:rsid w:val="001066B5"/>
    <w:rsid w:val="001117F7"/>
    <w:rsid w:val="001604FE"/>
    <w:rsid w:val="00175278"/>
    <w:rsid w:val="00190041"/>
    <w:rsid w:val="001941DE"/>
    <w:rsid w:val="00196483"/>
    <w:rsid w:val="001C764D"/>
    <w:rsid w:val="001C78AB"/>
    <w:rsid w:val="001F253E"/>
    <w:rsid w:val="00214A37"/>
    <w:rsid w:val="002204A0"/>
    <w:rsid w:val="0025259C"/>
    <w:rsid w:val="00253ECE"/>
    <w:rsid w:val="00282A11"/>
    <w:rsid w:val="002F324D"/>
    <w:rsid w:val="002F619B"/>
    <w:rsid w:val="00304570"/>
    <w:rsid w:val="003165C0"/>
    <w:rsid w:val="00350226"/>
    <w:rsid w:val="003522E0"/>
    <w:rsid w:val="0035774C"/>
    <w:rsid w:val="00357D7D"/>
    <w:rsid w:val="00360E68"/>
    <w:rsid w:val="003708BA"/>
    <w:rsid w:val="0039737E"/>
    <w:rsid w:val="003978F5"/>
    <w:rsid w:val="003D1A7B"/>
    <w:rsid w:val="003E0FB3"/>
    <w:rsid w:val="00411AA5"/>
    <w:rsid w:val="00413585"/>
    <w:rsid w:val="00422EEA"/>
    <w:rsid w:val="00427E5A"/>
    <w:rsid w:val="0043101D"/>
    <w:rsid w:val="00451ACC"/>
    <w:rsid w:val="00481098"/>
    <w:rsid w:val="00496715"/>
    <w:rsid w:val="00496C0E"/>
    <w:rsid w:val="004A5DCC"/>
    <w:rsid w:val="004C0BB1"/>
    <w:rsid w:val="00515F03"/>
    <w:rsid w:val="00556577"/>
    <w:rsid w:val="0058733C"/>
    <w:rsid w:val="005D475B"/>
    <w:rsid w:val="005D7757"/>
    <w:rsid w:val="00625A6E"/>
    <w:rsid w:val="00637EB5"/>
    <w:rsid w:val="00664E7C"/>
    <w:rsid w:val="006675FC"/>
    <w:rsid w:val="00680278"/>
    <w:rsid w:val="006821AB"/>
    <w:rsid w:val="00682979"/>
    <w:rsid w:val="006947F2"/>
    <w:rsid w:val="006A1992"/>
    <w:rsid w:val="006B0E61"/>
    <w:rsid w:val="006C7889"/>
    <w:rsid w:val="006E6A47"/>
    <w:rsid w:val="006F3BD7"/>
    <w:rsid w:val="00701797"/>
    <w:rsid w:val="00701C61"/>
    <w:rsid w:val="00755320"/>
    <w:rsid w:val="007608B2"/>
    <w:rsid w:val="00795AC6"/>
    <w:rsid w:val="00796D8E"/>
    <w:rsid w:val="007B70C5"/>
    <w:rsid w:val="007D3C71"/>
    <w:rsid w:val="0080021D"/>
    <w:rsid w:val="00803BD4"/>
    <w:rsid w:val="00826900"/>
    <w:rsid w:val="008347B8"/>
    <w:rsid w:val="0083523A"/>
    <w:rsid w:val="008515F3"/>
    <w:rsid w:val="008548F8"/>
    <w:rsid w:val="008636BE"/>
    <w:rsid w:val="008F29D3"/>
    <w:rsid w:val="00900F73"/>
    <w:rsid w:val="00904783"/>
    <w:rsid w:val="009143D4"/>
    <w:rsid w:val="00915650"/>
    <w:rsid w:val="0092405D"/>
    <w:rsid w:val="00925907"/>
    <w:rsid w:val="00935AD6"/>
    <w:rsid w:val="00937A3A"/>
    <w:rsid w:val="009443BF"/>
    <w:rsid w:val="00971111"/>
    <w:rsid w:val="009762FE"/>
    <w:rsid w:val="00984F5A"/>
    <w:rsid w:val="009A6FCB"/>
    <w:rsid w:val="009B7763"/>
    <w:rsid w:val="009D4883"/>
    <w:rsid w:val="009E6C95"/>
    <w:rsid w:val="00A02D66"/>
    <w:rsid w:val="00A1278F"/>
    <w:rsid w:val="00A24D0E"/>
    <w:rsid w:val="00A43D13"/>
    <w:rsid w:val="00A51740"/>
    <w:rsid w:val="00A517B7"/>
    <w:rsid w:val="00A55423"/>
    <w:rsid w:val="00A96A46"/>
    <w:rsid w:val="00AC2CF2"/>
    <w:rsid w:val="00AF5F7B"/>
    <w:rsid w:val="00B06D2E"/>
    <w:rsid w:val="00B14E52"/>
    <w:rsid w:val="00B45100"/>
    <w:rsid w:val="00B62551"/>
    <w:rsid w:val="00B83EA5"/>
    <w:rsid w:val="00B8721A"/>
    <w:rsid w:val="00B90A57"/>
    <w:rsid w:val="00B92FD4"/>
    <w:rsid w:val="00BF1BB7"/>
    <w:rsid w:val="00BF5934"/>
    <w:rsid w:val="00BF6940"/>
    <w:rsid w:val="00C10F4D"/>
    <w:rsid w:val="00C14109"/>
    <w:rsid w:val="00C5034F"/>
    <w:rsid w:val="00CA4E2A"/>
    <w:rsid w:val="00CB0C30"/>
    <w:rsid w:val="00CB2674"/>
    <w:rsid w:val="00CE343A"/>
    <w:rsid w:val="00CE4A4A"/>
    <w:rsid w:val="00D2649F"/>
    <w:rsid w:val="00D427C0"/>
    <w:rsid w:val="00D64CC8"/>
    <w:rsid w:val="00D7061E"/>
    <w:rsid w:val="00D73091"/>
    <w:rsid w:val="00DA0FC9"/>
    <w:rsid w:val="00DA755C"/>
    <w:rsid w:val="00DF586E"/>
    <w:rsid w:val="00DF5EA6"/>
    <w:rsid w:val="00E47C81"/>
    <w:rsid w:val="00E52A0A"/>
    <w:rsid w:val="00E82155"/>
    <w:rsid w:val="00E83987"/>
    <w:rsid w:val="00E853FA"/>
    <w:rsid w:val="00E976F3"/>
    <w:rsid w:val="00F01C7D"/>
    <w:rsid w:val="00F04EE4"/>
    <w:rsid w:val="00F14656"/>
    <w:rsid w:val="00F3086F"/>
    <w:rsid w:val="00F31B97"/>
    <w:rsid w:val="00F70662"/>
    <w:rsid w:val="00F85BF1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DA9D"/>
  <w15:docId w15:val="{900CCB0A-5B40-40EF-8202-D0396DA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6E6A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8F29D3"/>
    <w:pPr>
      <w:ind w:left="720"/>
      <w:contextualSpacing/>
    </w:pPr>
  </w:style>
  <w:style w:type="table" w:styleId="Svijetlipopis-Isticanje4">
    <w:name w:val="Light List Accent 4"/>
    <w:basedOn w:val="Obinatablica"/>
    <w:uiPriority w:val="61"/>
    <w:rsid w:val="00637E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6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CC8"/>
    <w:rPr>
      <w:rFonts w:ascii="Tahoma" w:hAnsi="Tahoma" w:cs="Tahoma"/>
      <w:sz w:val="16"/>
      <w:szCs w:val="16"/>
    </w:rPr>
  </w:style>
  <w:style w:type="table" w:styleId="Srednjesjenanje2-Isticanje6">
    <w:name w:val="Medium Shading 2 Accent 6"/>
    <w:basedOn w:val="Obinatablica"/>
    <w:uiPriority w:val="64"/>
    <w:rsid w:val="003502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246E-2B7F-4C09-963B-9ED81C45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cp:lastPrinted>2022-03-25T11:13:00Z</cp:lastPrinted>
  <dcterms:created xsi:type="dcterms:W3CDTF">2022-03-30T07:07:00Z</dcterms:created>
  <dcterms:modified xsi:type="dcterms:W3CDTF">2022-03-30T07:07:00Z</dcterms:modified>
</cp:coreProperties>
</file>